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C4" w:rsidRDefault="00B438C4" w:rsidP="004A096C">
      <w:pPr>
        <w:jc w:val="center"/>
      </w:pPr>
      <w:r w:rsidRPr="00397A9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8.25pt;height:246.75pt;visibility:visible">
            <v:imagedata r:id="rId5" o:title=""/>
          </v:shape>
        </w:pict>
      </w:r>
    </w:p>
    <w:p w:rsidR="00B438C4" w:rsidRPr="00A31035" w:rsidRDefault="00B438C4" w:rsidP="00A3103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F2F80">
        <w:rPr>
          <w:rFonts w:ascii="Times New Roman" w:hAnsi="Times New Roman"/>
          <w:b/>
          <w:sz w:val="40"/>
          <w:szCs w:val="40"/>
        </w:rPr>
        <w:t xml:space="preserve">Двухкомпонентное эпоксидное покрытие </w:t>
      </w:r>
    </w:p>
    <w:p w:rsidR="00B438C4" w:rsidRPr="00F627C4" w:rsidRDefault="00B438C4" w:rsidP="00A3103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A31035">
        <w:rPr>
          <w:rFonts w:ascii="Times New Roman" w:hAnsi="Times New Roman"/>
          <w:b/>
          <w:sz w:val="72"/>
          <w:szCs w:val="72"/>
          <w:lang w:val="en-US"/>
        </w:rPr>
        <w:t>POLLASTiMAX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A31035">
        <w:rPr>
          <w:rFonts w:ascii="Times New Roman" w:hAnsi="Times New Roman"/>
          <w:b/>
          <w:sz w:val="52"/>
          <w:szCs w:val="52"/>
        </w:rPr>
        <w:t>«Премиум»</w:t>
      </w:r>
    </w:p>
    <w:p w:rsidR="00B438C4" w:rsidRPr="00487419" w:rsidRDefault="00B438C4" w:rsidP="00A31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7C4">
        <w:rPr>
          <w:rFonts w:ascii="Times New Roman" w:hAnsi="Times New Roman"/>
          <w:b/>
          <w:sz w:val="24"/>
          <w:szCs w:val="24"/>
        </w:rPr>
        <w:t xml:space="preserve"> </w:t>
      </w:r>
      <w:r w:rsidRPr="00487419">
        <w:rPr>
          <w:rFonts w:ascii="Times New Roman" w:hAnsi="Times New Roman"/>
          <w:b/>
          <w:sz w:val="28"/>
          <w:szCs w:val="28"/>
        </w:rPr>
        <w:t xml:space="preserve">(готовый набор средств для защитного окрашивания бетонного пола). </w:t>
      </w:r>
    </w:p>
    <w:p w:rsidR="00B438C4" w:rsidRPr="00F627C4" w:rsidRDefault="00B438C4" w:rsidP="0068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38C4" w:rsidRPr="00787A53" w:rsidRDefault="00B438C4" w:rsidP="002E233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87A53">
        <w:rPr>
          <w:rFonts w:ascii="Times New Roman" w:hAnsi="Times New Roman"/>
          <w:b/>
          <w:sz w:val="24"/>
          <w:szCs w:val="24"/>
        </w:rPr>
        <w:t>эластичность</w:t>
      </w:r>
    </w:p>
    <w:p w:rsidR="00B438C4" w:rsidRPr="00787A53" w:rsidRDefault="00B438C4" w:rsidP="002E233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87A53">
        <w:rPr>
          <w:rFonts w:ascii="Times New Roman" w:hAnsi="Times New Roman"/>
          <w:b/>
          <w:sz w:val="24"/>
          <w:szCs w:val="24"/>
        </w:rPr>
        <w:t>химстойкость и водостойкость</w:t>
      </w:r>
    </w:p>
    <w:p w:rsidR="00B438C4" w:rsidRPr="00787A53" w:rsidRDefault="00B438C4" w:rsidP="002E233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87A53">
        <w:rPr>
          <w:rFonts w:ascii="Times New Roman" w:hAnsi="Times New Roman"/>
          <w:b/>
          <w:sz w:val="24"/>
          <w:szCs w:val="24"/>
        </w:rPr>
        <w:t>маслобензостойкость</w:t>
      </w:r>
    </w:p>
    <w:p w:rsidR="00B438C4" w:rsidRPr="00787A53" w:rsidRDefault="00B438C4" w:rsidP="002E233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87A53">
        <w:rPr>
          <w:rFonts w:ascii="Times New Roman" w:hAnsi="Times New Roman"/>
          <w:b/>
          <w:sz w:val="24"/>
          <w:szCs w:val="24"/>
        </w:rPr>
        <w:t>ударопрочность</w:t>
      </w:r>
    </w:p>
    <w:p w:rsidR="00B438C4" w:rsidRPr="00787A53" w:rsidRDefault="00B438C4" w:rsidP="002E233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87A53">
        <w:rPr>
          <w:rFonts w:ascii="Times New Roman" w:hAnsi="Times New Roman"/>
          <w:b/>
          <w:sz w:val="24"/>
          <w:szCs w:val="24"/>
        </w:rPr>
        <w:t>отличная растекаемость</w:t>
      </w:r>
    </w:p>
    <w:p w:rsidR="00B438C4" w:rsidRPr="00787A53" w:rsidRDefault="00B438C4" w:rsidP="002E233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87A53">
        <w:rPr>
          <w:rFonts w:ascii="Times New Roman" w:hAnsi="Times New Roman"/>
          <w:b/>
          <w:sz w:val="24"/>
          <w:szCs w:val="24"/>
        </w:rPr>
        <w:t>превосходные декоративные качества</w:t>
      </w:r>
    </w:p>
    <w:p w:rsidR="00B438C4" w:rsidRPr="00787A53" w:rsidRDefault="00B438C4" w:rsidP="002E233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87A53">
        <w:rPr>
          <w:rFonts w:ascii="Times New Roman" w:hAnsi="Times New Roman"/>
          <w:b/>
          <w:sz w:val="24"/>
          <w:szCs w:val="24"/>
        </w:rPr>
        <w:t>простота и удобство нанесения</w:t>
      </w:r>
    </w:p>
    <w:p w:rsidR="00B438C4" w:rsidRPr="00787A53" w:rsidRDefault="00B438C4" w:rsidP="002E233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87A53">
        <w:rPr>
          <w:rFonts w:ascii="Times New Roman" w:hAnsi="Times New Roman"/>
          <w:b/>
          <w:sz w:val="24"/>
          <w:szCs w:val="24"/>
        </w:rPr>
        <w:t>возможность нанесения слоем до 500 мкм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38C4" w:rsidRPr="00787A53" w:rsidRDefault="00B438C4" w:rsidP="002E233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87A53">
        <w:rPr>
          <w:rFonts w:ascii="Times New Roman" w:hAnsi="Times New Roman"/>
          <w:b/>
          <w:sz w:val="24"/>
          <w:szCs w:val="24"/>
        </w:rPr>
        <w:t>температура эксплуатации -40˚С до +100˚С</w:t>
      </w:r>
    </w:p>
    <w:p w:rsidR="00B438C4" w:rsidRPr="00787A53" w:rsidRDefault="00B438C4" w:rsidP="002E233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87A53">
        <w:rPr>
          <w:rFonts w:ascii="Times New Roman" w:hAnsi="Times New Roman"/>
          <w:b/>
          <w:sz w:val="24"/>
          <w:szCs w:val="24"/>
        </w:rPr>
        <w:t>высокий глянец</w:t>
      </w:r>
    </w:p>
    <w:p w:rsidR="00B438C4" w:rsidRDefault="00B438C4" w:rsidP="002E233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87A53">
        <w:rPr>
          <w:rFonts w:ascii="Times New Roman" w:hAnsi="Times New Roman"/>
          <w:b/>
          <w:sz w:val="24"/>
          <w:szCs w:val="24"/>
        </w:rPr>
        <w:t>готовый</w:t>
      </w:r>
      <w:r>
        <w:rPr>
          <w:rFonts w:ascii="Times New Roman" w:hAnsi="Times New Roman"/>
          <w:b/>
          <w:sz w:val="24"/>
          <w:szCs w:val="24"/>
        </w:rPr>
        <w:t xml:space="preserve"> к применению</w:t>
      </w:r>
      <w:r w:rsidRPr="00787A53">
        <w:rPr>
          <w:rFonts w:ascii="Times New Roman" w:hAnsi="Times New Roman"/>
          <w:b/>
          <w:sz w:val="24"/>
          <w:szCs w:val="24"/>
        </w:rPr>
        <w:t xml:space="preserve"> малярный набор</w:t>
      </w:r>
    </w:p>
    <w:p w:rsidR="00B438C4" w:rsidRPr="00ED0DA1" w:rsidRDefault="00B438C4" w:rsidP="00ED0DA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D0DA1">
        <w:rPr>
          <w:rFonts w:ascii="Times New Roman" w:hAnsi="Times New Roman"/>
          <w:b/>
          <w:sz w:val="24"/>
          <w:szCs w:val="24"/>
        </w:rPr>
        <w:t>декоративные чипсы (флоки) в комплекте</w:t>
      </w:r>
    </w:p>
    <w:p w:rsidR="00B438C4" w:rsidRPr="00DE2C51" w:rsidRDefault="00B438C4" w:rsidP="00EA7A9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87A53">
        <w:rPr>
          <w:rFonts w:ascii="Times New Roman" w:hAnsi="Times New Roman"/>
          <w:b/>
          <w:sz w:val="24"/>
          <w:szCs w:val="24"/>
        </w:rPr>
        <w:t>не содержит ароматических растворителей (без запаха</w:t>
      </w:r>
      <w:r w:rsidRPr="00DE2C51">
        <w:rPr>
          <w:rFonts w:ascii="Times New Roman" w:hAnsi="Times New Roman"/>
          <w:b/>
          <w:sz w:val="28"/>
          <w:szCs w:val="28"/>
        </w:rPr>
        <w:t>)</w:t>
      </w:r>
    </w:p>
    <w:p w:rsidR="00B438C4" w:rsidRDefault="00B438C4" w:rsidP="007B5A7F">
      <w:pPr>
        <w:jc w:val="both"/>
        <w:rPr>
          <w:rFonts w:ascii="Times New Roman" w:hAnsi="Times New Roman"/>
          <w:sz w:val="24"/>
          <w:szCs w:val="24"/>
        </w:rPr>
      </w:pPr>
      <w:r w:rsidRPr="007B5A7F">
        <w:rPr>
          <w:rFonts w:ascii="Times New Roman" w:hAnsi="Times New Roman"/>
          <w:b/>
          <w:sz w:val="24"/>
          <w:szCs w:val="24"/>
        </w:rPr>
        <w:t>POLLASTiMAX «Премиум»</w:t>
      </w:r>
      <w:r w:rsidRPr="00FB42A6">
        <w:rPr>
          <w:rFonts w:ascii="Times New Roman" w:hAnsi="Times New Roman"/>
          <w:sz w:val="24"/>
          <w:szCs w:val="24"/>
        </w:rPr>
        <w:t xml:space="preserve"> – износостойкая эпоксидная глянцевая эмаль для бетонных полов</w:t>
      </w:r>
      <w:r>
        <w:rPr>
          <w:rFonts w:ascii="Times New Roman" w:hAnsi="Times New Roman"/>
          <w:sz w:val="24"/>
          <w:szCs w:val="24"/>
        </w:rPr>
        <w:t>,</w:t>
      </w:r>
      <w:r w:rsidRPr="00FB42A6">
        <w:rPr>
          <w:rFonts w:ascii="Times New Roman" w:hAnsi="Times New Roman"/>
          <w:sz w:val="24"/>
          <w:szCs w:val="24"/>
        </w:rPr>
        <w:t xml:space="preserve"> без органических растворителей и запаха. Представляет собой суспензию пигментов, наполнителей в смеси эпоксидных смол и активных разбавителей. </w:t>
      </w:r>
    </w:p>
    <w:p w:rsidR="00B438C4" w:rsidRPr="00FB42A6" w:rsidRDefault="00B438C4" w:rsidP="007B5A7F">
      <w:pPr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 xml:space="preserve">Образуемое эмалью покрытие является оптимальным средством защиты цементных стяжек, бетонных и асфальтобетонных полов от воздействия агрессивных сред и абразивного износа, а её превосходная глянцевая фактура придает полам высокие декоративные качества. </w:t>
      </w:r>
    </w:p>
    <w:p w:rsidR="00B438C4" w:rsidRPr="00FB42A6" w:rsidRDefault="00B438C4" w:rsidP="007B5A7F">
      <w:pPr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>Материал применяется для окраски как новых, так и старых бетонных полов, а также для бетонных поверхностей, ранее обработанных эпоксидными красками.</w:t>
      </w:r>
    </w:p>
    <w:p w:rsidR="00B438C4" w:rsidRPr="007B5A7F" w:rsidRDefault="00B438C4" w:rsidP="00F12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5A7F">
        <w:rPr>
          <w:rFonts w:ascii="Times New Roman" w:hAnsi="Times New Roman"/>
          <w:b/>
          <w:sz w:val="24"/>
          <w:szCs w:val="24"/>
        </w:rPr>
        <w:t>Назначение:</w:t>
      </w:r>
    </w:p>
    <w:p w:rsidR="00B438C4" w:rsidRPr="00FB42A6" w:rsidRDefault="00B438C4" w:rsidP="00F12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 xml:space="preserve">POLLASTiMAX «Премиум» рекомендуется для защитного окрашивания бетонных полов промышленного и гражданского назначения: складских и торговых комплексов, производственных цехов и зданий, общественных помещений, магазинов, ангаров, гаражей, паркингов и пр. </w:t>
      </w:r>
    </w:p>
    <w:p w:rsidR="00B438C4" w:rsidRPr="00FB42A6" w:rsidRDefault="00B438C4" w:rsidP="007B5A7F">
      <w:pPr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 xml:space="preserve">Данное покрытие имеет высокий уровень устойчивости к растворам кислот и щелочей, действию моющих средств, минеральных масел, СОЖ, дизельного топлива и бензина, при этом обладает превосходной эластичностью и водостойкостью. </w:t>
      </w:r>
    </w:p>
    <w:p w:rsidR="00B438C4" w:rsidRPr="00FB42A6" w:rsidRDefault="00B438C4" w:rsidP="007B5A7F">
      <w:pPr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 xml:space="preserve">Отсутствие органических растворителей обеспечивает комфортный уровень работы с материалом, а сверхмалый расход покрытия позволяет окрасить значительные площади небольшим количеством эмали. </w:t>
      </w:r>
    </w:p>
    <w:p w:rsidR="00B438C4" w:rsidRDefault="00B438C4" w:rsidP="007B5A7F">
      <w:pPr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>Удобный в применении POLLASTiMAX «Премиум»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B42A6">
        <w:rPr>
          <w:rFonts w:ascii="Times New Roman" w:hAnsi="Times New Roman"/>
          <w:sz w:val="24"/>
          <w:szCs w:val="24"/>
        </w:rPr>
        <w:t xml:space="preserve"> отличается превосходной растекаемостью по бетонному основанию и возможностью нанесения толстослойного (до 500мкм.) покрытия, что позволяет скрыть мелкие дефекты и неровности окрашиваемой поверхности. </w:t>
      </w:r>
    </w:p>
    <w:p w:rsidR="00B438C4" w:rsidRDefault="00B438C4" w:rsidP="007B5A7F">
      <w:pPr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>Для усиления декоративного эффекта, а также для большего визуального выравнивания пола в комплект поставки POLLASTiMAX «Премиум» входят</w:t>
      </w:r>
      <w:r>
        <w:rPr>
          <w:rFonts w:ascii="Times New Roman" w:hAnsi="Times New Roman"/>
          <w:sz w:val="24"/>
          <w:szCs w:val="24"/>
        </w:rPr>
        <w:t xml:space="preserve"> цветные</w:t>
      </w:r>
      <w:r w:rsidRPr="00FB42A6">
        <w:rPr>
          <w:rFonts w:ascii="Times New Roman" w:hAnsi="Times New Roman"/>
          <w:sz w:val="24"/>
          <w:szCs w:val="24"/>
        </w:rPr>
        <w:t xml:space="preserve"> декоративные чипсы (флоки). </w:t>
      </w:r>
    </w:p>
    <w:p w:rsidR="00B438C4" w:rsidRDefault="00B438C4" w:rsidP="007B5A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Комплектация</w:t>
      </w:r>
    </w:p>
    <w:p w:rsidR="00B438C4" w:rsidRPr="00790C14" w:rsidRDefault="00B438C4" w:rsidP="00790C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C14">
        <w:rPr>
          <w:rFonts w:ascii="Times New Roman" w:hAnsi="Times New Roman"/>
          <w:b/>
          <w:sz w:val="24"/>
          <w:szCs w:val="24"/>
        </w:rPr>
        <w:t>В состав готового малярного набора входит:</w:t>
      </w:r>
    </w:p>
    <w:p w:rsidR="00B438C4" w:rsidRPr="003C566C" w:rsidRDefault="00B438C4" w:rsidP="00875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66C">
        <w:rPr>
          <w:rFonts w:ascii="Times New Roman" w:hAnsi="Times New Roman"/>
          <w:sz w:val="24"/>
          <w:szCs w:val="24"/>
        </w:rPr>
        <w:t>Основа материала и отвердитель,</w:t>
      </w:r>
    </w:p>
    <w:p w:rsidR="00B438C4" w:rsidRPr="003C566C" w:rsidRDefault="00B438C4" w:rsidP="008750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Шлифованная д</w:t>
      </w:r>
      <w:r w:rsidRPr="003C566C">
        <w:rPr>
          <w:rFonts w:ascii="Times New Roman" w:hAnsi="Times New Roman"/>
          <w:sz w:val="24"/>
          <w:szCs w:val="24"/>
        </w:rPr>
        <w:t xml:space="preserve">еревянная мешалка, </w:t>
      </w:r>
    </w:p>
    <w:p w:rsidR="00B438C4" w:rsidRPr="003C566C" w:rsidRDefault="00B438C4" w:rsidP="00875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66C">
        <w:rPr>
          <w:rFonts w:ascii="Times New Roman" w:hAnsi="Times New Roman"/>
          <w:sz w:val="24"/>
          <w:szCs w:val="24"/>
        </w:rPr>
        <w:t>Защитные перчатки</w:t>
      </w:r>
      <w:r>
        <w:rPr>
          <w:rFonts w:ascii="Times New Roman" w:hAnsi="Times New Roman"/>
          <w:sz w:val="24"/>
          <w:szCs w:val="24"/>
        </w:rPr>
        <w:t xml:space="preserve"> (с двойным латексным покрытием)</w:t>
      </w:r>
      <w:r w:rsidRPr="003C566C">
        <w:rPr>
          <w:rFonts w:ascii="Times New Roman" w:hAnsi="Times New Roman"/>
          <w:sz w:val="24"/>
          <w:szCs w:val="24"/>
        </w:rPr>
        <w:t>,</w:t>
      </w:r>
    </w:p>
    <w:p w:rsidR="00B438C4" w:rsidRPr="003C566C" w:rsidRDefault="00B438C4" w:rsidP="008750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Малярная кисть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/>
            <w:sz w:val="24"/>
            <w:szCs w:val="24"/>
          </w:rPr>
          <w:t>25</w:t>
        </w:r>
        <w:r w:rsidRPr="003C566C">
          <w:rPr>
            <w:rFonts w:ascii="Times New Roman" w:hAnsi="Times New Roman"/>
            <w:sz w:val="24"/>
            <w:szCs w:val="24"/>
          </w:rPr>
          <w:t xml:space="preserve"> мм</w:t>
        </w:r>
      </w:smartTag>
      <w:r>
        <w:rPr>
          <w:rFonts w:ascii="Times New Roman" w:hAnsi="Times New Roman"/>
          <w:sz w:val="24"/>
          <w:szCs w:val="24"/>
        </w:rPr>
        <w:t>. (для окрашивания труднодоступных мест)</w:t>
      </w:r>
      <w:r w:rsidRPr="003C566C">
        <w:rPr>
          <w:rFonts w:ascii="Times New Roman" w:hAnsi="Times New Roman"/>
          <w:sz w:val="24"/>
          <w:szCs w:val="24"/>
        </w:rPr>
        <w:t>,</w:t>
      </w:r>
    </w:p>
    <w:p w:rsidR="00B438C4" w:rsidRPr="003C566C" w:rsidRDefault="00B438C4" w:rsidP="00875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66C">
        <w:rPr>
          <w:rFonts w:ascii="Times New Roman" w:hAnsi="Times New Roman"/>
          <w:sz w:val="24"/>
          <w:szCs w:val="24"/>
        </w:rPr>
        <w:t xml:space="preserve">Цветные декоративные чипсы (флоки), </w:t>
      </w:r>
    </w:p>
    <w:p w:rsidR="00B438C4" w:rsidRDefault="00B438C4" w:rsidP="00875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66C">
        <w:rPr>
          <w:rFonts w:ascii="Times New Roman" w:hAnsi="Times New Roman"/>
          <w:sz w:val="24"/>
          <w:szCs w:val="24"/>
        </w:rPr>
        <w:t>Инструкция по применению.</w:t>
      </w:r>
    </w:p>
    <w:p w:rsidR="00B438C4" w:rsidRPr="0087506F" w:rsidRDefault="00B438C4" w:rsidP="007B5A7F">
      <w:pPr>
        <w:jc w:val="both"/>
        <w:rPr>
          <w:rFonts w:ascii="Times New Roman" w:hAnsi="Times New Roman"/>
          <w:b/>
          <w:sz w:val="24"/>
          <w:szCs w:val="24"/>
        </w:rPr>
      </w:pPr>
    </w:p>
    <w:p w:rsidR="00B438C4" w:rsidRDefault="00B438C4" w:rsidP="005164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5A7F">
        <w:rPr>
          <w:rFonts w:ascii="Times New Roman" w:hAnsi="Times New Roman"/>
          <w:b/>
          <w:sz w:val="24"/>
          <w:szCs w:val="24"/>
        </w:rPr>
        <w:t>Применение:</w:t>
      </w:r>
    </w:p>
    <w:p w:rsidR="00B438C4" w:rsidRPr="005164F3" w:rsidRDefault="00B438C4" w:rsidP="005164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 xml:space="preserve">Поверхность предварительно шлифуется, за счет шлифовки удаляется цементное (известковое) молочко, поверхность получается прочнее и ровнее. Основание должно быть чистое и сухое (влажность основания не более 5%), прочное (на сжатие не менее 15 МПа, прочность на отрыв не менее 1 МПа). </w:t>
      </w:r>
    </w:p>
    <w:p w:rsidR="00B438C4" w:rsidRPr="000D521B" w:rsidRDefault="00B438C4" w:rsidP="007B5A7F">
      <w:pPr>
        <w:jc w:val="both"/>
        <w:rPr>
          <w:rFonts w:ascii="Times New Roman" w:hAnsi="Times New Roman"/>
          <w:b/>
          <w:sz w:val="24"/>
          <w:szCs w:val="24"/>
        </w:rPr>
      </w:pPr>
      <w:r w:rsidRPr="000D521B">
        <w:rPr>
          <w:rFonts w:ascii="Times New Roman" w:hAnsi="Times New Roman"/>
          <w:b/>
          <w:sz w:val="24"/>
          <w:szCs w:val="24"/>
        </w:rPr>
        <w:t>Материал может наноситься на подготовленное бетонное основание как без грунтования, так и с предварительной обработкой двухкомпонентной грунт-пропиткой POLLASTiMAX «Упрочняющий»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29F5">
        <w:rPr>
          <w:rFonts w:ascii="Times New Roman" w:hAnsi="Times New Roman"/>
          <w:i/>
          <w:sz w:val="24"/>
          <w:szCs w:val="24"/>
        </w:rPr>
        <w:t>(рекомендуется производителем для</w:t>
      </w:r>
      <w:r>
        <w:rPr>
          <w:rFonts w:ascii="Times New Roman" w:hAnsi="Times New Roman"/>
          <w:i/>
          <w:sz w:val="24"/>
          <w:szCs w:val="24"/>
        </w:rPr>
        <w:t xml:space="preserve"> получения</w:t>
      </w:r>
      <w:r w:rsidRPr="003F29F5">
        <w:rPr>
          <w:rFonts w:ascii="Times New Roman" w:hAnsi="Times New Roman"/>
          <w:i/>
          <w:sz w:val="24"/>
          <w:szCs w:val="24"/>
        </w:rPr>
        <w:t xml:space="preserve"> наиболее эффективного и долговечного результата</w:t>
      </w:r>
      <w:r>
        <w:rPr>
          <w:rFonts w:ascii="Times New Roman" w:hAnsi="Times New Roman"/>
          <w:i/>
          <w:sz w:val="24"/>
          <w:szCs w:val="24"/>
        </w:rPr>
        <w:t>!</w:t>
      </w:r>
      <w:r w:rsidRPr="003F29F5">
        <w:rPr>
          <w:rFonts w:ascii="Times New Roman" w:hAnsi="Times New Roman"/>
          <w:i/>
          <w:sz w:val="24"/>
          <w:szCs w:val="24"/>
        </w:rPr>
        <w:t>).</w:t>
      </w:r>
    </w:p>
    <w:p w:rsidR="00B438C4" w:rsidRPr="007B5A7F" w:rsidRDefault="00B438C4" w:rsidP="00F12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5A7F">
        <w:rPr>
          <w:rFonts w:ascii="Times New Roman" w:hAnsi="Times New Roman"/>
          <w:b/>
          <w:sz w:val="24"/>
          <w:szCs w:val="24"/>
        </w:rPr>
        <w:t>Подготовка и нанесение:</w:t>
      </w:r>
    </w:p>
    <w:p w:rsidR="00B438C4" w:rsidRPr="00FC530F" w:rsidRDefault="00B438C4" w:rsidP="00FC5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>Совместить компонент «А» и компонент «В», тщательно перемешать в течение 2-3 минут деревянной мешалкой (из комплекта), дать материалу отстояться 10 минут, а зат</w:t>
      </w:r>
      <w:r>
        <w:rPr>
          <w:rFonts w:ascii="Times New Roman" w:hAnsi="Times New Roman"/>
          <w:sz w:val="24"/>
          <w:szCs w:val="24"/>
        </w:rPr>
        <w:t xml:space="preserve">ем еще раз тщательно перемешать </w:t>
      </w:r>
      <w:r w:rsidRPr="00FC530F">
        <w:rPr>
          <w:rFonts w:ascii="Times New Roman" w:hAnsi="Times New Roman"/>
          <w:sz w:val="24"/>
          <w:szCs w:val="24"/>
        </w:rPr>
        <w:t>(</w:t>
      </w:r>
      <w:r w:rsidRPr="00FC530F">
        <w:rPr>
          <w:rFonts w:ascii="Times New Roman" w:hAnsi="Times New Roman"/>
          <w:i/>
          <w:sz w:val="24"/>
          <w:szCs w:val="24"/>
        </w:rPr>
        <w:t>в условиях технической оснащённ</w:t>
      </w:r>
      <w:r>
        <w:rPr>
          <w:rFonts w:ascii="Times New Roman" w:hAnsi="Times New Roman"/>
          <w:i/>
          <w:sz w:val="24"/>
          <w:szCs w:val="24"/>
        </w:rPr>
        <w:t>ости, для перемешивания компонентов</w:t>
      </w:r>
      <w:r w:rsidRPr="00FC530F">
        <w:rPr>
          <w:rFonts w:ascii="Times New Roman" w:hAnsi="Times New Roman"/>
          <w:i/>
          <w:sz w:val="24"/>
          <w:szCs w:val="24"/>
        </w:rPr>
        <w:t>, рекомендуется использовать низкооборотистую дрель со специальной насадкой</w:t>
      </w:r>
      <w:r w:rsidRPr="00FC530F">
        <w:rPr>
          <w:rFonts w:ascii="Times New Roman" w:hAnsi="Times New Roman"/>
          <w:sz w:val="24"/>
          <w:szCs w:val="24"/>
        </w:rPr>
        <w:t xml:space="preserve">). </w:t>
      </w:r>
    </w:p>
    <w:p w:rsidR="00B438C4" w:rsidRPr="00FB42A6" w:rsidRDefault="00B438C4" w:rsidP="00F12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 xml:space="preserve">Жизнеспособность приготовленного материала не менее 2 часов при +20˚С. </w:t>
      </w:r>
    </w:p>
    <w:p w:rsidR="00B438C4" w:rsidRPr="00FB42A6" w:rsidRDefault="00B438C4" w:rsidP="00F12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 xml:space="preserve">После приготовления, состав наносится на поверхность кистью, валиком или методом безвоздушного распыления. </w:t>
      </w:r>
    </w:p>
    <w:p w:rsidR="00B438C4" w:rsidRDefault="00B438C4" w:rsidP="00F12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>Проведение окрасочных работ следует осуществлять при температуре воздуха и основания от + 5˚С до +35˚С. Второй слой эмали рекомендуется наносить через 8-12 часов. Для обработки углов, примыканий пола и стен, а также различных труднодоступных мест используйте кисть</w:t>
      </w:r>
      <w:r>
        <w:rPr>
          <w:rFonts w:ascii="Times New Roman" w:hAnsi="Times New Roman"/>
          <w:sz w:val="24"/>
          <w:szCs w:val="24"/>
        </w:rPr>
        <w:t>,</w:t>
      </w:r>
      <w:r w:rsidRPr="00FB42A6">
        <w:rPr>
          <w:rFonts w:ascii="Times New Roman" w:hAnsi="Times New Roman"/>
          <w:sz w:val="24"/>
          <w:szCs w:val="24"/>
        </w:rPr>
        <w:t xml:space="preserve"> поставляемую в комплекте. </w:t>
      </w:r>
    </w:p>
    <w:p w:rsidR="00B438C4" w:rsidRDefault="00B438C4" w:rsidP="00F12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>Нанесение</w:t>
      </w:r>
      <w:r>
        <w:rPr>
          <w:rFonts w:ascii="Times New Roman" w:hAnsi="Times New Roman"/>
          <w:sz w:val="24"/>
          <w:szCs w:val="24"/>
        </w:rPr>
        <w:t xml:space="preserve"> цветных декоративных</w:t>
      </w:r>
      <w:r w:rsidRPr="00FB42A6">
        <w:rPr>
          <w:rFonts w:ascii="Times New Roman" w:hAnsi="Times New Roman"/>
          <w:sz w:val="24"/>
          <w:szCs w:val="24"/>
        </w:rPr>
        <w:t xml:space="preserve"> чипсов</w:t>
      </w:r>
      <w:r>
        <w:rPr>
          <w:rFonts w:ascii="Times New Roman" w:hAnsi="Times New Roman"/>
          <w:sz w:val="24"/>
          <w:szCs w:val="24"/>
        </w:rPr>
        <w:t xml:space="preserve"> (флоков)</w:t>
      </w:r>
      <w:r w:rsidRPr="00FB42A6">
        <w:rPr>
          <w:rFonts w:ascii="Times New Roman" w:hAnsi="Times New Roman"/>
          <w:sz w:val="24"/>
          <w:szCs w:val="24"/>
        </w:rPr>
        <w:t xml:space="preserve"> производить на свежеокрашенную поверхность финишного слоя. </w:t>
      </w:r>
    </w:p>
    <w:p w:rsidR="00B438C4" w:rsidRDefault="00B438C4" w:rsidP="00F12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 xml:space="preserve">Пешеходная нагрузка допускается через 24 часа. </w:t>
      </w:r>
    </w:p>
    <w:p w:rsidR="00B438C4" w:rsidRPr="00FB42A6" w:rsidRDefault="00B438C4" w:rsidP="00F12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>Окончательная механическая прочность покрытия достигается спустя 3-5 дней после его нанесения. Промывку инструм</w:t>
      </w:r>
      <w:r>
        <w:rPr>
          <w:rFonts w:ascii="Times New Roman" w:hAnsi="Times New Roman"/>
          <w:sz w:val="24"/>
          <w:szCs w:val="24"/>
        </w:rPr>
        <w:t>ента проводить растворителями: Р-У</w:t>
      </w:r>
      <w:r w:rsidRPr="00FB42A6">
        <w:rPr>
          <w:rFonts w:ascii="Times New Roman" w:hAnsi="Times New Roman"/>
          <w:sz w:val="24"/>
          <w:szCs w:val="24"/>
        </w:rPr>
        <w:t>ниверсал, ксилол.</w:t>
      </w:r>
    </w:p>
    <w:p w:rsidR="00B438C4" w:rsidRDefault="00B438C4" w:rsidP="00F12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38C4" w:rsidRPr="007B5A7F" w:rsidRDefault="00B438C4" w:rsidP="00F12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5A7F">
        <w:rPr>
          <w:rFonts w:ascii="Times New Roman" w:hAnsi="Times New Roman"/>
          <w:b/>
          <w:sz w:val="24"/>
          <w:szCs w:val="24"/>
        </w:rPr>
        <w:t xml:space="preserve">Цвет:  </w:t>
      </w:r>
    </w:p>
    <w:p w:rsidR="00B438C4" w:rsidRPr="007B5A7F" w:rsidRDefault="00B438C4" w:rsidP="00F12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A7F">
        <w:rPr>
          <w:rFonts w:ascii="Times New Roman" w:hAnsi="Times New Roman"/>
          <w:sz w:val="24"/>
          <w:szCs w:val="24"/>
        </w:rPr>
        <w:t xml:space="preserve">Базовый - серый. </w:t>
      </w:r>
    </w:p>
    <w:p w:rsidR="00B438C4" w:rsidRDefault="00B438C4" w:rsidP="00F223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38C4" w:rsidRPr="007B5A7F" w:rsidRDefault="00B438C4" w:rsidP="00F223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5A7F">
        <w:rPr>
          <w:rFonts w:ascii="Times New Roman" w:hAnsi="Times New Roman"/>
          <w:b/>
          <w:sz w:val="24"/>
          <w:szCs w:val="24"/>
        </w:rPr>
        <w:t xml:space="preserve">Расход:  </w:t>
      </w:r>
    </w:p>
    <w:p w:rsidR="00B438C4" w:rsidRPr="00FB42A6" w:rsidRDefault="00B438C4" w:rsidP="00F223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>Расход 160-200г на 1м², при толщине покрытия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2A6">
        <w:rPr>
          <w:rFonts w:ascii="Times New Roman" w:hAnsi="Times New Roman"/>
          <w:sz w:val="24"/>
          <w:szCs w:val="24"/>
        </w:rPr>
        <w:t>мкм</w:t>
      </w:r>
      <w:r>
        <w:rPr>
          <w:rFonts w:ascii="Times New Roman" w:hAnsi="Times New Roman"/>
          <w:sz w:val="24"/>
          <w:szCs w:val="24"/>
        </w:rPr>
        <w:t>.</w:t>
      </w:r>
      <w:r w:rsidRPr="00FB42A6">
        <w:rPr>
          <w:rFonts w:ascii="Times New Roman" w:hAnsi="Times New Roman"/>
          <w:sz w:val="24"/>
          <w:szCs w:val="24"/>
        </w:rPr>
        <w:t>, в за</w:t>
      </w:r>
      <w:r>
        <w:rPr>
          <w:rFonts w:ascii="Times New Roman" w:hAnsi="Times New Roman"/>
          <w:sz w:val="24"/>
          <w:szCs w:val="24"/>
        </w:rPr>
        <w:t>висимости состояния поверхности</w:t>
      </w:r>
      <w:r w:rsidRPr="00FB42A6">
        <w:rPr>
          <w:rFonts w:ascii="Times New Roman" w:hAnsi="Times New Roman"/>
          <w:sz w:val="24"/>
          <w:szCs w:val="24"/>
        </w:rPr>
        <w:t xml:space="preserve"> </w:t>
      </w:r>
      <w:r w:rsidRPr="0027396C">
        <w:rPr>
          <w:rFonts w:ascii="Times New Roman" w:hAnsi="Times New Roman"/>
          <w:i/>
          <w:sz w:val="24"/>
          <w:szCs w:val="24"/>
        </w:rPr>
        <w:t>(практический расход зависит от пористости поверхности, её шероховатости и от метода нанесения).</w:t>
      </w:r>
    </w:p>
    <w:p w:rsidR="00B438C4" w:rsidRDefault="00B438C4" w:rsidP="00F223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38C4" w:rsidRPr="007B5A7F" w:rsidRDefault="00B438C4" w:rsidP="00F223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5A7F">
        <w:rPr>
          <w:rFonts w:ascii="Times New Roman" w:hAnsi="Times New Roman"/>
          <w:b/>
          <w:sz w:val="24"/>
          <w:szCs w:val="24"/>
        </w:rPr>
        <w:t>Меры предосторожности:</w:t>
      </w:r>
    </w:p>
    <w:p w:rsidR="00B438C4" w:rsidRPr="00FB42A6" w:rsidRDefault="00B438C4" w:rsidP="00F223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>Избегать попадания материала на открытые участки кожи и слизистые оболочки. Использовать индивидуальные средства защиты.</w:t>
      </w:r>
      <w:r>
        <w:rPr>
          <w:rFonts w:ascii="Times New Roman" w:hAnsi="Times New Roman"/>
          <w:sz w:val="24"/>
          <w:szCs w:val="24"/>
        </w:rPr>
        <w:t xml:space="preserve"> После окончания работ необходимо проветрить помещение. </w:t>
      </w:r>
    </w:p>
    <w:p w:rsidR="00B438C4" w:rsidRDefault="00B438C4" w:rsidP="007B5A7F">
      <w:pPr>
        <w:jc w:val="both"/>
        <w:rPr>
          <w:rFonts w:ascii="Times New Roman" w:hAnsi="Times New Roman"/>
          <w:b/>
          <w:sz w:val="24"/>
          <w:szCs w:val="24"/>
        </w:rPr>
      </w:pPr>
    </w:p>
    <w:p w:rsidR="00B438C4" w:rsidRPr="007B5A7F" w:rsidRDefault="00B438C4" w:rsidP="00F223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5A7F">
        <w:rPr>
          <w:rFonts w:ascii="Times New Roman" w:hAnsi="Times New Roman"/>
          <w:b/>
          <w:sz w:val="24"/>
          <w:szCs w:val="24"/>
        </w:rPr>
        <w:t>Хранение:</w:t>
      </w:r>
    </w:p>
    <w:p w:rsidR="00B438C4" w:rsidRPr="00FB42A6" w:rsidRDefault="00B438C4" w:rsidP="00F223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>Состав хранить в прочно закрытой таре при температуре от 0 до +30˚C</w:t>
      </w:r>
      <w:r>
        <w:rPr>
          <w:rFonts w:ascii="Times New Roman" w:hAnsi="Times New Roman"/>
          <w:sz w:val="24"/>
          <w:szCs w:val="24"/>
        </w:rPr>
        <w:t>.</w:t>
      </w:r>
      <w:r w:rsidRPr="00FB42A6">
        <w:rPr>
          <w:rFonts w:ascii="Times New Roman" w:hAnsi="Times New Roman"/>
          <w:sz w:val="24"/>
          <w:szCs w:val="24"/>
        </w:rPr>
        <w:t xml:space="preserve"> Беречь от огня и действия прямых солнечных лучей. Допускается транспортировка материала при температуре до -30˚C.</w:t>
      </w:r>
    </w:p>
    <w:p w:rsidR="00B438C4" w:rsidRDefault="00B438C4" w:rsidP="007B5A7F">
      <w:pPr>
        <w:jc w:val="both"/>
        <w:rPr>
          <w:rFonts w:ascii="Times New Roman" w:hAnsi="Times New Roman"/>
          <w:sz w:val="24"/>
          <w:szCs w:val="24"/>
        </w:rPr>
      </w:pPr>
    </w:p>
    <w:p w:rsidR="00B438C4" w:rsidRDefault="00B438C4" w:rsidP="007B5A7F">
      <w:pPr>
        <w:jc w:val="both"/>
        <w:rPr>
          <w:rFonts w:ascii="Times New Roman" w:hAnsi="Times New Roman"/>
          <w:sz w:val="24"/>
          <w:szCs w:val="24"/>
        </w:rPr>
      </w:pPr>
      <w:r w:rsidRPr="00FB42A6">
        <w:rPr>
          <w:rFonts w:ascii="Times New Roman" w:hAnsi="Times New Roman"/>
          <w:sz w:val="24"/>
          <w:szCs w:val="24"/>
        </w:rPr>
        <w:t>Гарантийный срок хранения – 12 месяцев со дня изготовления.</w:t>
      </w:r>
    </w:p>
    <w:p w:rsidR="00B438C4" w:rsidRPr="00AB0A85" w:rsidRDefault="00B438C4" w:rsidP="00AB0A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0A85">
        <w:rPr>
          <w:rFonts w:ascii="Times New Roman" w:hAnsi="Times New Roman"/>
          <w:b/>
          <w:sz w:val="24"/>
          <w:szCs w:val="24"/>
        </w:rPr>
        <w:t xml:space="preserve">Тара: </w:t>
      </w:r>
    </w:p>
    <w:p w:rsidR="00B438C4" w:rsidRDefault="00B438C4" w:rsidP="00181A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нетто: к</w:t>
      </w:r>
      <w:r w:rsidRPr="00AB0A85">
        <w:rPr>
          <w:rFonts w:ascii="Times New Roman" w:hAnsi="Times New Roman"/>
          <w:sz w:val="24"/>
          <w:szCs w:val="24"/>
        </w:rPr>
        <w:t>омпонент</w:t>
      </w:r>
      <w:r w:rsidRPr="00AB0A85">
        <w:rPr>
          <w:rFonts w:ascii="Times New Roman" w:hAnsi="Times New Roman"/>
          <w:b/>
          <w:sz w:val="24"/>
          <w:szCs w:val="24"/>
        </w:rPr>
        <w:t xml:space="preserve"> «А» -</w:t>
      </w:r>
      <w:r w:rsidRPr="00AB0A8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7 кг"/>
        </w:smartTagPr>
        <w:r>
          <w:rPr>
            <w:rFonts w:ascii="Times New Roman" w:hAnsi="Times New Roman"/>
            <w:sz w:val="24"/>
            <w:szCs w:val="24"/>
          </w:rPr>
          <w:t>2,7</w:t>
        </w:r>
        <w:r w:rsidRPr="00AB0A85">
          <w:rPr>
            <w:rFonts w:ascii="Times New Roman" w:hAnsi="Times New Roman"/>
            <w:sz w:val="24"/>
            <w:szCs w:val="24"/>
          </w:rPr>
          <w:t xml:space="preserve"> кг</w:t>
        </w:r>
      </w:smartTag>
      <w:r w:rsidRPr="00AB0A85">
        <w:rPr>
          <w:rFonts w:ascii="Times New Roman" w:hAnsi="Times New Roman"/>
          <w:sz w:val="24"/>
          <w:szCs w:val="24"/>
        </w:rPr>
        <w:t xml:space="preserve">, компонент </w:t>
      </w:r>
      <w:r w:rsidRPr="00AB0A85">
        <w:rPr>
          <w:rFonts w:ascii="Times New Roman" w:hAnsi="Times New Roman"/>
          <w:b/>
          <w:sz w:val="24"/>
          <w:szCs w:val="24"/>
        </w:rPr>
        <w:t xml:space="preserve">«Б» - </w:t>
      </w:r>
      <w:smartTag w:uri="urn:schemas-microsoft-com:office:smarttags" w:element="metricconverter">
        <w:smartTagPr>
          <w:attr w:name="ProductID" w:val="0,4 кг"/>
        </w:smartTagPr>
        <w:r>
          <w:rPr>
            <w:rFonts w:ascii="Times New Roman" w:hAnsi="Times New Roman"/>
            <w:sz w:val="24"/>
            <w:szCs w:val="24"/>
          </w:rPr>
          <w:t>0,4</w:t>
        </w:r>
        <w:r w:rsidRPr="00AB0A85">
          <w:rPr>
            <w:rFonts w:ascii="Times New Roman" w:hAnsi="Times New Roman"/>
            <w:sz w:val="24"/>
            <w:szCs w:val="24"/>
          </w:rPr>
          <w:t xml:space="preserve"> кг</w:t>
        </w:r>
      </w:smartTag>
      <w:r w:rsidRPr="00AB0A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38C4" w:rsidRDefault="00B438C4" w:rsidP="00181A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38C4" w:rsidRPr="00513E12" w:rsidRDefault="00B438C4" w:rsidP="00181A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E12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513E12">
        <w:rPr>
          <w:rFonts w:ascii="Times New Roman" w:hAnsi="Times New Roman"/>
          <w:bCs/>
          <w:sz w:val="24"/>
          <w:szCs w:val="24"/>
        </w:rPr>
        <w:t xml:space="preserve"> Упаковка оснащена защитными элементами от подделок.</w:t>
      </w:r>
    </w:p>
    <w:p w:rsidR="00B438C4" w:rsidRDefault="00B438C4" w:rsidP="00181A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38C4" w:rsidRDefault="00B438C4" w:rsidP="00181A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38C4" w:rsidRDefault="00B438C4" w:rsidP="00181A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38C4" w:rsidRPr="00181A30" w:rsidRDefault="00B438C4" w:rsidP="00181A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1A30">
        <w:rPr>
          <w:rFonts w:ascii="Times New Roman" w:hAnsi="Times New Roman"/>
          <w:b/>
          <w:bCs/>
          <w:sz w:val="24"/>
          <w:szCs w:val="24"/>
        </w:rPr>
        <w:t>Технические данные</w:t>
      </w:r>
    </w:p>
    <w:tbl>
      <w:tblPr>
        <w:tblW w:w="0" w:type="auto"/>
        <w:tblCellSpacing w:w="0" w:type="dxa"/>
        <w:tblBorders>
          <w:top w:val="single" w:sz="36" w:space="0" w:color="D0DBDE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0"/>
        <w:gridCol w:w="4483"/>
      </w:tblGrid>
      <w:tr w:rsidR="00B438C4" w:rsidRPr="000F2AB2" w:rsidTr="00D70D66">
        <w:trPr>
          <w:tblCellSpacing w:w="0" w:type="dxa"/>
        </w:trPr>
        <w:tc>
          <w:tcPr>
            <w:tcW w:w="0" w:type="auto"/>
            <w:tcBorders>
              <w:top w:val="single" w:sz="36" w:space="0" w:color="D0DBDE"/>
            </w:tcBorders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0" w:type="auto"/>
            <w:tcBorders>
              <w:top w:val="single" w:sz="36" w:space="0" w:color="D0DBDE"/>
            </w:tcBorders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суспензия пигментов и наполнителей в эпоксидном компаунде</w:t>
            </w:r>
          </w:p>
        </w:tc>
      </w:tr>
      <w:tr w:rsidR="00B438C4" w:rsidRPr="000F2AB2" w:rsidTr="00D70D66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Массовая доля нелетучих веществ, %</w:t>
            </w:r>
          </w:p>
        </w:tc>
        <w:tc>
          <w:tcPr>
            <w:tcW w:w="0" w:type="auto"/>
            <w:shd w:val="clear" w:color="auto" w:fill="D0DBDE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B438C4" w:rsidRPr="000F2AB2" w:rsidTr="00D70D66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Время высыхания до степени 3 при t (20,0±0,5)°С, ч, не более</w:t>
            </w:r>
          </w:p>
        </w:tc>
        <w:tc>
          <w:tcPr>
            <w:tcW w:w="0" w:type="auto"/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38C4" w:rsidRPr="000F2AB2" w:rsidTr="00D70D66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Укрывистость в пересчете на сухую пленку, г/кв.м, не более</w:t>
            </w:r>
          </w:p>
        </w:tc>
        <w:tc>
          <w:tcPr>
            <w:tcW w:w="0" w:type="auto"/>
            <w:shd w:val="clear" w:color="auto" w:fill="D0DBDE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438C4" w:rsidRPr="000F2AB2" w:rsidTr="00D70D66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Прочность пленки при ударе, см, не менее</w:t>
            </w:r>
          </w:p>
        </w:tc>
        <w:tc>
          <w:tcPr>
            <w:tcW w:w="0" w:type="auto"/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438C4" w:rsidRPr="000F2AB2" w:rsidTr="00D70D66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Прочность пленки при изгибе, мм, не более</w:t>
            </w:r>
          </w:p>
        </w:tc>
        <w:tc>
          <w:tcPr>
            <w:tcW w:w="0" w:type="auto"/>
            <w:shd w:val="clear" w:color="auto" w:fill="D0DBDE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38C4" w:rsidRPr="000F2AB2" w:rsidTr="00D70D66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Стойкость к статическому воздействию воды при (20,0±2)°С, ч, не менее</w:t>
            </w:r>
          </w:p>
        </w:tc>
        <w:tc>
          <w:tcPr>
            <w:tcW w:w="0" w:type="auto"/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438C4" w:rsidRPr="000F2AB2" w:rsidTr="00D70D66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Стойкость пленки к статическому воздействию ГСМ, ч</w:t>
            </w:r>
          </w:p>
        </w:tc>
        <w:tc>
          <w:tcPr>
            <w:tcW w:w="0" w:type="auto"/>
            <w:shd w:val="clear" w:color="auto" w:fill="D0DBDE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438C4" w:rsidRPr="000F2AB2" w:rsidTr="00D70D66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Степень перетира, мкм, не более</w:t>
            </w:r>
          </w:p>
        </w:tc>
        <w:tc>
          <w:tcPr>
            <w:tcW w:w="0" w:type="auto"/>
            <w:shd w:val="clear" w:color="auto" w:fill="F1F7F8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B438C4" w:rsidRPr="000F2AB2" w:rsidRDefault="00B438C4" w:rsidP="00181A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B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B438C4" w:rsidRPr="00181A30" w:rsidRDefault="00B438C4" w:rsidP="00181A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8C4" w:rsidRPr="00181A30" w:rsidRDefault="00B438C4" w:rsidP="00AB0A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8C4" w:rsidRDefault="00B438C4" w:rsidP="00AB0A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8C4" w:rsidRPr="00AB0A85" w:rsidRDefault="00B438C4" w:rsidP="00AB0A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38C4" w:rsidRPr="00FB42A6" w:rsidRDefault="00B438C4" w:rsidP="007B5A7F">
      <w:pPr>
        <w:jc w:val="both"/>
        <w:rPr>
          <w:rFonts w:ascii="Times New Roman" w:hAnsi="Times New Roman"/>
          <w:sz w:val="24"/>
          <w:szCs w:val="24"/>
        </w:rPr>
      </w:pPr>
    </w:p>
    <w:p w:rsidR="00B438C4" w:rsidRPr="002E233A" w:rsidRDefault="00B438C4" w:rsidP="004A096C">
      <w:pPr>
        <w:jc w:val="center"/>
        <w:rPr>
          <w:rFonts w:ascii="Times New Roman" w:hAnsi="Times New Roman"/>
          <w:b/>
          <w:sz w:val="72"/>
          <w:szCs w:val="72"/>
        </w:rPr>
      </w:pPr>
    </w:p>
    <w:p w:rsidR="00B438C4" w:rsidRDefault="00B438C4" w:rsidP="004A096C">
      <w:pPr>
        <w:jc w:val="center"/>
      </w:pPr>
    </w:p>
    <w:sectPr w:rsidR="00B438C4" w:rsidSect="0015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0180"/>
    <w:multiLevelType w:val="hybridMultilevel"/>
    <w:tmpl w:val="5DFC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B79CE"/>
    <w:multiLevelType w:val="hybridMultilevel"/>
    <w:tmpl w:val="6E3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554"/>
    <w:rsid w:val="00060392"/>
    <w:rsid w:val="00072958"/>
    <w:rsid w:val="000D521B"/>
    <w:rsid w:val="000F2AB2"/>
    <w:rsid w:val="000F2F80"/>
    <w:rsid w:val="000F4D2F"/>
    <w:rsid w:val="001464E6"/>
    <w:rsid w:val="00153645"/>
    <w:rsid w:val="00181A30"/>
    <w:rsid w:val="001E1413"/>
    <w:rsid w:val="001E4C93"/>
    <w:rsid w:val="00244184"/>
    <w:rsid w:val="00253461"/>
    <w:rsid w:val="00255707"/>
    <w:rsid w:val="0027396C"/>
    <w:rsid w:val="002E233A"/>
    <w:rsid w:val="002E2E82"/>
    <w:rsid w:val="0032585B"/>
    <w:rsid w:val="00334162"/>
    <w:rsid w:val="00397A92"/>
    <w:rsid w:val="003C566C"/>
    <w:rsid w:val="003F29F5"/>
    <w:rsid w:val="00405B6E"/>
    <w:rsid w:val="0041335D"/>
    <w:rsid w:val="0045794F"/>
    <w:rsid w:val="00487419"/>
    <w:rsid w:val="004A096C"/>
    <w:rsid w:val="004B36A0"/>
    <w:rsid w:val="00513E12"/>
    <w:rsid w:val="005164F3"/>
    <w:rsid w:val="00544F38"/>
    <w:rsid w:val="005B4B03"/>
    <w:rsid w:val="005D0D4D"/>
    <w:rsid w:val="00627B5D"/>
    <w:rsid w:val="0063443C"/>
    <w:rsid w:val="00656554"/>
    <w:rsid w:val="006822B6"/>
    <w:rsid w:val="00683C34"/>
    <w:rsid w:val="006920BC"/>
    <w:rsid w:val="006B3E6C"/>
    <w:rsid w:val="006D4F3C"/>
    <w:rsid w:val="00714A00"/>
    <w:rsid w:val="00767FA0"/>
    <w:rsid w:val="00787A53"/>
    <w:rsid w:val="00790C14"/>
    <w:rsid w:val="00791887"/>
    <w:rsid w:val="007A5A06"/>
    <w:rsid w:val="007B5A7F"/>
    <w:rsid w:val="007E6503"/>
    <w:rsid w:val="00832B0F"/>
    <w:rsid w:val="00834D9F"/>
    <w:rsid w:val="0087506F"/>
    <w:rsid w:val="00904B81"/>
    <w:rsid w:val="009D38E9"/>
    <w:rsid w:val="00A31035"/>
    <w:rsid w:val="00A8722B"/>
    <w:rsid w:val="00AB0A85"/>
    <w:rsid w:val="00AC4945"/>
    <w:rsid w:val="00B438C4"/>
    <w:rsid w:val="00BA30A0"/>
    <w:rsid w:val="00D50E36"/>
    <w:rsid w:val="00D70D66"/>
    <w:rsid w:val="00D83BCF"/>
    <w:rsid w:val="00DE2C51"/>
    <w:rsid w:val="00E01CB1"/>
    <w:rsid w:val="00EA7A9B"/>
    <w:rsid w:val="00ED0DA1"/>
    <w:rsid w:val="00F12FF4"/>
    <w:rsid w:val="00F16812"/>
    <w:rsid w:val="00F22300"/>
    <w:rsid w:val="00F354BC"/>
    <w:rsid w:val="00F43494"/>
    <w:rsid w:val="00F561DA"/>
    <w:rsid w:val="00F627C4"/>
    <w:rsid w:val="00FB42A6"/>
    <w:rsid w:val="00FC530F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835</Words>
  <Characters>4766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User</cp:lastModifiedBy>
  <cp:revision>2</cp:revision>
  <dcterms:created xsi:type="dcterms:W3CDTF">2019-04-04T09:12:00Z</dcterms:created>
  <dcterms:modified xsi:type="dcterms:W3CDTF">2019-04-04T09:12:00Z</dcterms:modified>
</cp:coreProperties>
</file>