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67" w:rsidRDefault="005B0F67">
      <w:pPr>
        <w:sectPr w:rsidR="005B0F67">
          <w:type w:val="continuous"/>
          <w:pgSz w:w="12240" w:h="15840"/>
          <w:pgMar w:top="692" w:right="1420" w:bottom="311" w:left="1420" w:header="0" w:footer="0" w:gutter="0"/>
          <w:cols w:num="2" w:space="720" w:equalWidth="0">
            <w:col w:w="6600" w:space="720"/>
            <w:col w:w="2080"/>
          </w:cols>
        </w:sectPr>
      </w:pPr>
    </w:p>
    <w:p w:rsidR="005B0F67" w:rsidRDefault="005B0F67">
      <w:pPr>
        <w:spacing w:line="200" w:lineRule="exact"/>
        <w:rPr>
          <w:sz w:val="24"/>
          <w:szCs w:val="24"/>
        </w:rPr>
      </w:pPr>
    </w:p>
    <w:p w:rsidR="005B0F67" w:rsidRDefault="005B0F67">
      <w:pPr>
        <w:spacing w:line="200" w:lineRule="exact"/>
        <w:rPr>
          <w:sz w:val="24"/>
          <w:szCs w:val="24"/>
        </w:rPr>
      </w:pPr>
    </w:p>
    <w:p w:rsidR="005B0F67" w:rsidRDefault="005B0F67">
      <w:pPr>
        <w:spacing w:line="337" w:lineRule="exact"/>
        <w:rPr>
          <w:sz w:val="24"/>
          <w:szCs w:val="24"/>
        </w:rPr>
      </w:pPr>
    </w:p>
    <w:p w:rsidR="005B0F67" w:rsidRDefault="005B0F67">
      <w:pPr>
        <w:jc w:val="center"/>
        <w:rPr>
          <w:sz w:val="20"/>
          <w:szCs w:val="20"/>
        </w:rPr>
      </w:pPr>
      <w:r>
        <w:rPr>
          <w:b/>
          <w:bCs/>
          <w:sz w:val="28"/>
          <w:szCs w:val="28"/>
        </w:rPr>
        <w:t>Инструкции по нанесению Альфатек</w:t>
      </w:r>
    </w:p>
    <w:p w:rsidR="005B0F67" w:rsidRDefault="005B0F67">
      <w:pPr>
        <w:spacing w:line="322" w:lineRule="exact"/>
        <w:rPr>
          <w:sz w:val="24"/>
          <w:szCs w:val="24"/>
        </w:rPr>
      </w:pPr>
    </w:p>
    <w:p w:rsidR="005B0F67" w:rsidRDefault="005B0F67">
      <w:pPr>
        <w:spacing w:line="244" w:lineRule="auto"/>
        <w:jc w:val="both"/>
        <w:rPr>
          <w:sz w:val="20"/>
          <w:szCs w:val="20"/>
        </w:rPr>
      </w:pPr>
      <w:r>
        <w:rPr>
          <w:b/>
          <w:bCs/>
          <w:sz w:val="24"/>
          <w:szCs w:val="24"/>
        </w:rPr>
        <w:t>Альфатек необходимо перемешать и нанести соответствующим образом, чтобы достичь наилучшего результата. Руководствуйтесь этими инструкциями во время нанесения материала. При несоблюдении инструкций материал не будет обладать должными изоляционными характеристиками. Невыполнение всех указаний инструкций влечет за собой отмену всех выдаваемых гарантий. Рекомендуется наносить материал Альфатек с помощью распылителя, однако также можно воспользоваться кистью или валиком. Ниже Вы найдете информацию по необходимому оборудованию, подготовке поверхностей, инструкции по нанесению, а также навыки, необходимые для работы с Альфатек.</w:t>
      </w:r>
    </w:p>
    <w:p w:rsidR="005B0F67" w:rsidRDefault="005B0F67">
      <w:pPr>
        <w:spacing w:line="200" w:lineRule="exact"/>
        <w:rPr>
          <w:sz w:val="24"/>
          <w:szCs w:val="24"/>
        </w:rPr>
      </w:pPr>
    </w:p>
    <w:p w:rsidR="005B0F67" w:rsidRDefault="005B0F67">
      <w:pPr>
        <w:spacing w:line="302" w:lineRule="exact"/>
        <w:rPr>
          <w:sz w:val="24"/>
          <w:szCs w:val="24"/>
        </w:rPr>
      </w:pPr>
    </w:p>
    <w:p w:rsidR="005B0F67" w:rsidRDefault="005B0F67">
      <w:pPr>
        <w:jc w:val="center"/>
        <w:rPr>
          <w:sz w:val="20"/>
          <w:szCs w:val="20"/>
        </w:rPr>
      </w:pPr>
      <w:r>
        <w:rPr>
          <w:b/>
          <w:bCs/>
          <w:i/>
          <w:iCs/>
          <w:sz w:val="32"/>
          <w:szCs w:val="32"/>
        </w:rPr>
        <w:t>Подготовка материала к работе</w:t>
      </w:r>
    </w:p>
    <w:p w:rsidR="005B0F67" w:rsidRDefault="005B0F67">
      <w:pPr>
        <w:spacing w:line="380" w:lineRule="exact"/>
        <w:rPr>
          <w:sz w:val="24"/>
          <w:szCs w:val="24"/>
        </w:rPr>
      </w:pPr>
    </w:p>
    <w:p w:rsidR="005B0F67" w:rsidRDefault="005B0F67">
      <w:pPr>
        <w:numPr>
          <w:ilvl w:val="0"/>
          <w:numId w:val="1"/>
        </w:numPr>
        <w:tabs>
          <w:tab w:val="left" w:pos="720"/>
        </w:tabs>
        <w:spacing w:line="245" w:lineRule="auto"/>
        <w:ind w:left="720" w:right="140" w:hanging="362"/>
        <w:rPr>
          <w:sz w:val="24"/>
          <w:szCs w:val="24"/>
        </w:rPr>
      </w:pPr>
      <w:r>
        <w:rPr>
          <w:sz w:val="24"/>
          <w:szCs w:val="24"/>
        </w:rPr>
        <w:t xml:space="preserve">Альфатек готов к применению, его необходимо тщательно перемешать с помощью миксера для красок, непосредственно перед нанесением на предварительно подготовленную поверхность. Внутри тары допускается расслоение и образование </w:t>
      </w:r>
      <w:r>
        <w:rPr>
          <w:b/>
          <w:bCs/>
          <w:sz w:val="24"/>
          <w:szCs w:val="24"/>
        </w:rPr>
        <w:t>плотной белой корки</w:t>
      </w:r>
      <w:r>
        <w:rPr>
          <w:sz w:val="24"/>
          <w:szCs w:val="24"/>
        </w:rPr>
        <w:t>.</w:t>
      </w:r>
    </w:p>
    <w:p w:rsidR="005B0F67" w:rsidRDefault="005B0F67">
      <w:pPr>
        <w:spacing w:line="3" w:lineRule="exact"/>
        <w:rPr>
          <w:sz w:val="24"/>
          <w:szCs w:val="24"/>
        </w:rPr>
      </w:pPr>
    </w:p>
    <w:p w:rsidR="005B0F67" w:rsidRDefault="005B0F67">
      <w:pPr>
        <w:numPr>
          <w:ilvl w:val="0"/>
          <w:numId w:val="1"/>
        </w:numPr>
        <w:tabs>
          <w:tab w:val="left" w:pos="720"/>
        </w:tabs>
        <w:ind w:left="720" w:hanging="362"/>
        <w:rPr>
          <w:sz w:val="24"/>
          <w:szCs w:val="24"/>
        </w:rPr>
      </w:pPr>
      <w:r>
        <w:rPr>
          <w:b/>
          <w:bCs/>
          <w:color w:val="FF0000"/>
          <w:sz w:val="24"/>
          <w:szCs w:val="24"/>
        </w:rPr>
        <w:t xml:space="preserve">НЕЛЬЗЯ  ЧРЕЗМЕРНО  ПЕРЕМЕШИВАТЬ!  </w:t>
      </w:r>
      <w:r>
        <w:rPr>
          <w:color w:val="000000"/>
          <w:sz w:val="24"/>
          <w:szCs w:val="24"/>
        </w:rPr>
        <w:t>При  использовании  дрели</w:t>
      </w:r>
      <w:r>
        <w:rPr>
          <w:b/>
          <w:bCs/>
          <w:color w:val="FF0000"/>
          <w:sz w:val="24"/>
          <w:szCs w:val="24"/>
        </w:rPr>
        <w:t xml:space="preserve">  </w:t>
      </w:r>
      <w:r>
        <w:rPr>
          <w:color w:val="000000"/>
          <w:sz w:val="24"/>
          <w:szCs w:val="24"/>
        </w:rPr>
        <w:t>-</w:t>
      </w:r>
    </w:p>
    <w:p w:rsidR="005B0F67" w:rsidRDefault="005B0F67">
      <w:pPr>
        <w:ind w:left="720"/>
        <w:rPr>
          <w:sz w:val="24"/>
          <w:szCs w:val="24"/>
        </w:rPr>
      </w:pPr>
      <w:r>
        <w:rPr>
          <w:sz w:val="24"/>
          <w:szCs w:val="24"/>
        </w:rPr>
        <w:t xml:space="preserve">максимально допустимая скорость перемешивания – </w:t>
      </w:r>
      <w:r>
        <w:rPr>
          <w:b/>
          <w:bCs/>
          <w:sz w:val="24"/>
          <w:szCs w:val="24"/>
        </w:rPr>
        <w:t>300</w:t>
      </w:r>
      <w:r>
        <w:rPr>
          <w:sz w:val="24"/>
          <w:szCs w:val="24"/>
        </w:rPr>
        <w:t xml:space="preserve"> </w:t>
      </w:r>
      <w:r>
        <w:rPr>
          <w:b/>
          <w:bCs/>
          <w:sz w:val="24"/>
          <w:szCs w:val="24"/>
        </w:rPr>
        <w:t>об/мин</w:t>
      </w:r>
      <w:r>
        <w:rPr>
          <w:sz w:val="24"/>
          <w:szCs w:val="24"/>
        </w:rPr>
        <w:t>.</w:t>
      </w:r>
    </w:p>
    <w:p w:rsidR="005B0F67" w:rsidRDefault="005B0F67">
      <w:pPr>
        <w:numPr>
          <w:ilvl w:val="0"/>
          <w:numId w:val="1"/>
        </w:numPr>
        <w:tabs>
          <w:tab w:val="left" w:pos="720"/>
        </w:tabs>
        <w:spacing w:line="242" w:lineRule="auto"/>
        <w:ind w:left="720" w:right="80" w:hanging="362"/>
        <w:rPr>
          <w:b/>
          <w:bCs/>
          <w:i/>
          <w:iCs/>
          <w:sz w:val="24"/>
          <w:szCs w:val="24"/>
        </w:rPr>
      </w:pPr>
      <w:r>
        <w:rPr>
          <w:sz w:val="24"/>
          <w:szCs w:val="24"/>
        </w:rPr>
        <w:t xml:space="preserve">Используя вертикальные перемещения и проворачивая её, </w:t>
      </w:r>
      <w:r>
        <w:rPr>
          <w:b/>
          <w:bCs/>
          <w:sz w:val="24"/>
          <w:szCs w:val="24"/>
        </w:rPr>
        <w:t>С СИЛОЙ</w:t>
      </w:r>
      <w:r>
        <w:rPr>
          <w:sz w:val="24"/>
          <w:szCs w:val="24"/>
        </w:rPr>
        <w:t xml:space="preserve"> погрузить мешалку на дно ведра, включить дрель и медленно начать вращать, смешивая сгустки с жидкостью. Перемешивать, пока продукт не станет однородным и похожим на сливки. Перемешивание ведра может занимать 5-10 минут. </w:t>
      </w:r>
      <w:r>
        <w:rPr>
          <w:b/>
          <w:bCs/>
          <w:i/>
          <w:iCs/>
          <w:sz w:val="24"/>
          <w:szCs w:val="24"/>
        </w:rPr>
        <w:t>Если после</w:t>
      </w:r>
      <w:r>
        <w:rPr>
          <w:sz w:val="24"/>
          <w:szCs w:val="24"/>
        </w:rPr>
        <w:t xml:space="preserve"> </w:t>
      </w:r>
      <w:r>
        <w:rPr>
          <w:b/>
          <w:bCs/>
          <w:i/>
          <w:iCs/>
          <w:sz w:val="24"/>
          <w:szCs w:val="24"/>
        </w:rPr>
        <w:t>перемешивания, на поверхности материала остаются «комочки», их необходимо удалить или процедить материал.</w:t>
      </w:r>
    </w:p>
    <w:p w:rsidR="005B0F67" w:rsidRDefault="005B0F67">
      <w:pPr>
        <w:spacing w:line="224" w:lineRule="exact"/>
        <w:rPr>
          <w:sz w:val="24"/>
          <w:szCs w:val="24"/>
        </w:rPr>
      </w:pPr>
    </w:p>
    <w:p w:rsidR="005B0F67" w:rsidRDefault="005B0F67">
      <w:pPr>
        <w:jc w:val="center"/>
        <w:rPr>
          <w:sz w:val="20"/>
          <w:szCs w:val="20"/>
        </w:rPr>
      </w:pPr>
      <w:r>
        <w:rPr>
          <w:b/>
          <w:bCs/>
          <w:i/>
          <w:iCs/>
          <w:sz w:val="32"/>
          <w:szCs w:val="32"/>
        </w:rPr>
        <w:t>Необходимое оборудование при работе с распылителем</w:t>
      </w:r>
      <w:r>
        <w:rPr>
          <w:sz w:val="32"/>
          <w:szCs w:val="32"/>
        </w:rPr>
        <w:t>:</w:t>
      </w:r>
    </w:p>
    <w:p w:rsidR="005B0F67" w:rsidRDefault="005B0F67">
      <w:pPr>
        <w:spacing w:line="306" w:lineRule="exact"/>
        <w:rPr>
          <w:sz w:val="24"/>
          <w:szCs w:val="24"/>
        </w:rPr>
      </w:pPr>
    </w:p>
    <w:p w:rsidR="005B0F67" w:rsidRDefault="005B0F67">
      <w:pPr>
        <w:numPr>
          <w:ilvl w:val="0"/>
          <w:numId w:val="2"/>
        </w:numPr>
        <w:tabs>
          <w:tab w:val="left" w:pos="720"/>
        </w:tabs>
        <w:spacing w:line="242" w:lineRule="auto"/>
        <w:ind w:left="720" w:hanging="362"/>
        <w:jc w:val="both"/>
        <w:rPr>
          <w:rFonts w:ascii="Symbol" w:hAnsi="Symbol" w:cs="Symbol"/>
          <w:sz w:val="24"/>
          <w:szCs w:val="24"/>
        </w:rPr>
      </w:pPr>
      <w:r>
        <w:rPr>
          <w:sz w:val="24"/>
          <w:szCs w:val="24"/>
        </w:rPr>
        <w:t xml:space="preserve">Безвоздушный распылитель производительностью 1 галлон/мин. (3,78 л/мин.) при давлении 20 Мпа. Рекомендуется работать распылителем </w:t>
      </w:r>
      <w:r>
        <w:rPr>
          <w:rFonts w:ascii="Arial" w:hAnsi="Arial" w:cs="Arial"/>
          <w:b/>
          <w:bCs/>
          <w:i/>
          <w:iCs/>
          <w:sz w:val="24"/>
          <w:szCs w:val="24"/>
        </w:rPr>
        <w:t>Graco Bulldog, Mark V</w:t>
      </w:r>
      <w:r>
        <w:rPr>
          <w:b/>
          <w:bCs/>
          <w:i/>
          <w:iCs/>
          <w:sz w:val="24"/>
          <w:szCs w:val="24"/>
        </w:rPr>
        <w:t>,</w:t>
      </w:r>
      <w:r>
        <w:rPr>
          <w:sz w:val="24"/>
          <w:szCs w:val="24"/>
        </w:rPr>
        <w:t xml:space="preserve"> </w:t>
      </w:r>
      <w:r>
        <w:rPr>
          <w:rFonts w:ascii="Arial" w:hAnsi="Arial" w:cs="Arial"/>
          <w:b/>
          <w:bCs/>
          <w:i/>
          <w:iCs/>
          <w:sz w:val="24"/>
          <w:szCs w:val="24"/>
        </w:rPr>
        <w:t xml:space="preserve">390 КА </w:t>
      </w:r>
      <w:r>
        <w:rPr>
          <w:sz w:val="24"/>
          <w:szCs w:val="24"/>
        </w:rPr>
        <w:t>или аналогичными.</w:t>
      </w:r>
      <w:r>
        <w:rPr>
          <w:rFonts w:ascii="Arial" w:hAnsi="Arial" w:cs="Arial"/>
          <w:b/>
          <w:bCs/>
          <w:i/>
          <w:iCs/>
          <w:sz w:val="24"/>
          <w:szCs w:val="24"/>
        </w:rPr>
        <w:t xml:space="preserve"> </w:t>
      </w:r>
      <w:r>
        <w:rPr>
          <w:sz w:val="24"/>
          <w:szCs w:val="24"/>
        </w:rPr>
        <w:t>Удостоверьтесь,</w:t>
      </w:r>
      <w:r>
        <w:rPr>
          <w:rFonts w:ascii="Arial" w:hAnsi="Arial" w:cs="Arial"/>
          <w:b/>
          <w:bCs/>
          <w:i/>
          <w:iCs/>
          <w:sz w:val="24"/>
          <w:szCs w:val="24"/>
        </w:rPr>
        <w:t xml:space="preserve"> </w:t>
      </w:r>
      <w:r>
        <w:rPr>
          <w:sz w:val="24"/>
          <w:szCs w:val="24"/>
        </w:rPr>
        <w:t>что оборудование полностью исправно</w:t>
      </w:r>
      <w:r>
        <w:rPr>
          <w:rFonts w:ascii="Arial" w:hAnsi="Arial" w:cs="Arial"/>
          <w:b/>
          <w:bCs/>
          <w:i/>
          <w:iCs/>
          <w:sz w:val="24"/>
          <w:szCs w:val="24"/>
        </w:rPr>
        <w:t xml:space="preserve"> </w:t>
      </w:r>
      <w:r>
        <w:rPr>
          <w:sz w:val="24"/>
          <w:szCs w:val="24"/>
        </w:rPr>
        <w:t>перед началом работы. Если оборудование неисправно или изношено, замените все неисправные элементы перед нанесением материала.</w:t>
      </w:r>
    </w:p>
    <w:p w:rsidR="005B0F67" w:rsidRDefault="005B0F67">
      <w:pPr>
        <w:spacing w:line="4" w:lineRule="exact"/>
        <w:rPr>
          <w:rFonts w:ascii="Symbol" w:hAnsi="Symbol" w:cs="Symbol"/>
          <w:sz w:val="24"/>
          <w:szCs w:val="24"/>
        </w:rPr>
      </w:pPr>
    </w:p>
    <w:p w:rsidR="005B0F67" w:rsidRDefault="005B0F67">
      <w:pPr>
        <w:numPr>
          <w:ilvl w:val="0"/>
          <w:numId w:val="2"/>
        </w:numPr>
        <w:tabs>
          <w:tab w:val="left" w:pos="720"/>
        </w:tabs>
        <w:spacing w:line="233" w:lineRule="auto"/>
        <w:ind w:left="720" w:hanging="362"/>
        <w:rPr>
          <w:rFonts w:ascii="Symbol" w:hAnsi="Symbol" w:cs="Symbol"/>
          <w:sz w:val="24"/>
          <w:szCs w:val="24"/>
        </w:rPr>
      </w:pPr>
      <w:r>
        <w:rPr>
          <w:sz w:val="24"/>
          <w:szCs w:val="24"/>
        </w:rPr>
        <w:t xml:space="preserve">Для подачи материала используйте только шланги 3/8”!  </w:t>
      </w:r>
      <w:r>
        <w:rPr>
          <w:b/>
          <w:bCs/>
          <w:color w:val="FF0000"/>
          <w:sz w:val="24"/>
          <w:szCs w:val="24"/>
        </w:rPr>
        <w:t>Не применяйте</w:t>
      </w:r>
      <w:r>
        <w:rPr>
          <w:sz w:val="24"/>
          <w:szCs w:val="24"/>
        </w:rPr>
        <w:t xml:space="preserve"> </w:t>
      </w:r>
      <w:r>
        <w:rPr>
          <w:b/>
          <w:bCs/>
          <w:color w:val="FF0000"/>
          <w:sz w:val="24"/>
          <w:szCs w:val="24"/>
        </w:rPr>
        <w:t>¼”</w:t>
      </w:r>
    </w:p>
    <w:p w:rsidR="005B0F67" w:rsidRDefault="005B0F67">
      <w:pPr>
        <w:spacing w:line="1" w:lineRule="exact"/>
        <w:rPr>
          <w:rFonts w:ascii="Symbol" w:hAnsi="Symbol" w:cs="Symbol"/>
          <w:sz w:val="24"/>
          <w:szCs w:val="24"/>
        </w:rPr>
      </w:pPr>
    </w:p>
    <w:p w:rsidR="005B0F67" w:rsidRDefault="005B0F67">
      <w:pPr>
        <w:ind w:left="720"/>
        <w:rPr>
          <w:rFonts w:ascii="Symbol" w:hAnsi="Symbol" w:cs="Symbol"/>
          <w:sz w:val="24"/>
          <w:szCs w:val="24"/>
        </w:rPr>
      </w:pPr>
      <w:r>
        <w:rPr>
          <w:b/>
          <w:bCs/>
          <w:color w:val="FF0000"/>
          <w:sz w:val="24"/>
          <w:szCs w:val="24"/>
        </w:rPr>
        <w:t>шлангов.</w:t>
      </w:r>
    </w:p>
    <w:p w:rsidR="005B0F67" w:rsidRDefault="005B0F67">
      <w:pPr>
        <w:spacing w:line="9" w:lineRule="exact"/>
        <w:rPr>
          <w:rFonts w:ascii="Symbol" w:hAnsi="Symbol" w:cs="Symbol"/>
          <w:sz w:val="24"/>
          <w:szCs w:val="24"/>
        </w:rPr>
      </w:pPr>
    </w:p>
    <w:p w:rsidR="005B0F67" w:rsidRDefault="005B0F67">
      <w:pPr>
        <w:numPr>
          <w:ilvl w:val="0"/>
          <w:numId w:val="2"/>
        </w:numPr>
        <w:tabs>
          <w:tab w:val="left" w:pos="720"/>
        </w:tabs>
        <w:spacing w:line="238" w:lineRule="auto"/>
        <w:ind w:left="720" w:hanging="362"/>
        <w:rPr>
          <w:rFonts w:ascii="Symbol" w:hAnsi="Symbol" w:cs="Symbol"/>
          <w:sz w:val="24"/>
          <w:szCs w:val="24"/>
        </w:rPr>
      </w:pPr>
      <w:r>
        <w:rPr>
          <w:sz w:val="24"/>
          <w:szCs w:val="24"/>
        </w:rPr>
        <w:t xml:space="preserve">Реверсивные насадки диаметром </w:t>
      </w:r>
      <w:smartTag w:uri="urn:schemas-microsoft-com:office:smarttags" w:element="metricconverter">
        <w:smartTagPr>
          <w:attr w:name="ProductID" w:val="0,021”"/>
        </w:smartTagPr>
        <w:r>
          <w:rPr>
            <w:sz w:val="24"/>
            <w:szCs w:val="24"/>
          </w:rPr>
          <w:t>0,021”</w:t>
        </w:r>
      </w:smartTag>
      <w:r>
        <w:rPr>
          <w:sz w:val="24"/>
          <w:szCs w:val="24"/>
        </w:rPr>
        <w:t xml:space="preserve"> – </w:t>
      </w:r>
      <w:smartTag w:uri="urn:schemas-microsoft-com:office:smarttags" w:element="metricconverter">
        <w:smartTagPr>
          <w:attr w:name="ProductID" w:val="0,031”"/>
        </w:smartTagPr>
        <w:r>
          <w:rPr>
            <w:sz w:val="24"/>
            <w:szCs w:val="24"/>
          </w:rPr>
          <w:t>0,031”</w:t>
        </w:r>
      </w:smartTag>
      <w:r>
        <w:rPr>
          <w:sz w:val="24"/>
          <w:szCs w:val="24"/>
        </w:rPr>
        <w:t>. Размер пистолета зависит от изолируемой поверхности.</w:t>
      </w:r>
    </w:p>
    <w:p w:rsidR="005B0F67" w:rsidRDefault="005B0F67">
      <w:pPr>
        <w:spacing w:line="1" w:lineRule="exact"/>
        <w:rPr>
          <w:rFonts w:ascii="Symbol" w:hAnsi="Symbol" w:cs="Symbol"/>
          <w:sz w:val="24"/>
          <w:szCs w:val="24"/>
        </w:rPr>
      </w:pPr>
    </w:p>
    <w:p w:rsidR="005B0F67" w:rsidRDefault="005B0F67">
      <w:pPr>
        <w:numPr>
          <w:ilvl w:val="0"/>
          <w:numId w:val="2"/>
        </w:numPr>
        <w:tabs>
          <w:tab w:val="left" w:pos="720"/>
        </w:tabs>
        <w:ind w:left="720" w:hanging="362"/>
        <w:rPr>
          <w:rFonts w:ascii="Symbol" w:hAnsi="Symbol" w:cs="Symbol"/>
          <w:sz w:val="24"/>
          <w:szCs w:val="24"/>
        </w:rPr>
      </w:pPr>
      <w:r w:rsidRPr="00346EA7">
        <w:rPr>
          <w:b/>
          <w:bCs/>
          <w:sz w:val="24"/>
          <w:szCs w:val="24"/>
          <w:lang w:val="en-US"/>
        </w:rPr>
        <w:t xml:space="preserve">Graco CONTRACTOR GUN </w:t>
      </w:r>
      <w:r>
        <w:rPr>
          <w:sz w:val="24"/>
          <w:szCs w:val="24"/>
        </w:rPr>
        <w:t>с</w:t>
      </w:r>
      <w:r w:rsidRPr="00346EA7">
        <w:rPr>
          <w:sz w:val="24"/>
          <w:szCs w:val="24"/>
          <w:lang w:val="en-US"/>
        </w:rPr>
        <w:t xml:space="preserve"> </w:t>
      </w:r>
      <w:r>
        <w:rPr>
          <w:sz w:val="24"/>
          <w:szCs w:val="24"/>
        </w:rPr>
        <w:t>гибким</w:t>
      </w:r>
      <w:r w:rsidRPr="00346EA7">
        <w:rPr>
          <w:sz w:val="24"/>
          <w:szCs w:val="24"/>
          <w:lang w:val="en-US"/>
        </w:rPr>
        <w:t xml:space="preserve"> </w:t>
      </w:r>
      <w:r>
        <w:rPr>
          <w:sz w:val="24"/>
          <w:szCs w:val="24"/>
        </w:rPr>
        <w:t>шлангом</w:t>
      </w:r>
      <w:r w:rsidRPr="00346EA7">
        <w:rPr>
          <w:b/>
          <w:bCs/>
          <w:sz w:val="24"/>
          <w:szCs w:val="24"/>
          <w:lang w:val="en-US"/>
        </w:rPr>
        <w:t xml:space="preserve"> </w:t>
      </w:r>
      <w:r w:rsidRPr="00346EA7">
        <w:rPr>
          <w:sz w:val="24"/>
          <w:szCs w:val="24"/>
          <w:lang w:val="en-US"/>
        </w:rPr>
        <w:t>3/8”.</w:t>
      </w:r>
      <w:r w:rsidRPr="00346EA7">
        <w:rPr>
          <w:b/>
          <w:bCs/>
          <w:sz w:val="24"/>
          <w:szCs w:val="24"/>
          <w:lang w:val="en-US"/>
        </w:rPr>
        <w:t xml:space="preserve"> </w:t>
      </w:r>
      <w:r>
        <w:rPr>
          <w:b/>
          <w:bCs/>
          <w:i/>
          <w:iCs/>
          <w:sz w:val="24"/>
          <w:szCs w:val="24"/>
        </w:rPr>
        <w:t>СНИМИТЕ фильтры в</w:t>
      </w:r>
      <w:r>
        <w:rPr>
          <w:b/>
          <w:bCs/>
          <w:sz w:val="24"/>
          <w:szCs w:val="24"/>
        </w:rPr>
        <w:t xml:space="preserve"> </w:t>
      </w:r>
      <w:r>
        <w:rPr>
          <w:b/>
          <w:bCs/>
          <w:i/>
          <w:iCs/>
          <w:sz w:val="24"/>
          <w:szCs w:val="24"/>
        </w:rPr>
        <w:t>пистолете и всасывающей трубе.</w:t>
      </w:r>
    </w:p>
    <w:p w:rsidR="005B0F67" w:rsidRDefault="005B0F67">
      <w:pPr>
        <w:spacing w:line="1" w:lineRule="exact"/>
        <w:rPr>
          <w:rFonts w:ascii="Symbol" w:hAnsi="Symbol" w:cs="Symbol"/>
          <w:sz w:val="24"/>
          <w:szCs w:val="24"/>
        </w:rPr>
      </w:pPr>
    </w:p>
    <w:p w:rsidR="005B0F67" w:rsidRDefault="005B0F67">
      <w:pPr>
        <w:numPr>
          <w:ilvl w:val="0"/>
          <w:numId w:val="2"/>
        </w:numPr>
        <w:tabs>
          <w:tab w:val="left" w:pos="720"/>
        </w:tabs>
        <w:spacing w:line="238" w:lineRule="auto"/>
        <w:ind w:left="720" w:hanging="362"/>
        <w:rPr>
          <w:rFonts w:ascii="Symbol" w:hAnsi="Symbol" w:cs="Symbol"/>
          <w:sz w:val="24"/>
          <w:szCs w:val="24"/>
        </w:rPr>
      </w:pPr>
      <w:r>
        <w:rPr>
          <w:sz w:val="24"/>
          <w:szCs w:val="24"/>
        </w:rPr>
        <w:t>Респиратор или «лепесток», спецодежда.</w:t>
      </w:r>
    </w:p>
    <w:p w:rsidR="005B0F67" w:rsidRDefault="005B0F67">
      <w:pPr>
        <w:numPr>
          <w:ilvl w:val="0"/>
          <w:numId w:val="2"/>
        </w:numPr>
        <w:tabs>
          <w:tab w:val="left" w:pos="720"/>
        </w:tabs>
        <w:ind w:left="720" w:hanging="362"/>
        <w:rPr>
          <w:rFonts w:ascii="Symbol" w:hAnsi="Symbol" w:cs="Symbol"/>
          <w:sz w:val="24"/>
          <w:szCs w:val="24"/>
        </w:rPr>
      </w:pPr>
      <w:r>
        <w:rPr>
          <w:sz w:val="24"/>
          <w:szCs w:val="24"/>
        </w:rPr>
        <w:t>Электродрель с реверсивным двигателем.</w:t>
      </w:r>
    </w:p>
    <w:p w:rsidR="005B0F67" w:rsidRDefault="005B0F67">
      <w:pPr>
        <w:sectPr w:rsidR="005B0F67">
          <w:type w:val="continuous"/>
          <w:pgSz w:w="12240" w:h="15840"/>
          <w:pgMar w:top="692" w:right="1420" w:bottom="311" w:left="1420" w:header="0" w:footer="0" w:gutter="0"/>
          <w:cols w:space="720" w:equalWidth="0">
            <w:col w:w="9400"/>
          </w:cols>
        </w:sectPr>
      </w:pPr>
    </w:p>
    <w:p w:rsidR="005B0F67" w:rsidRDefault="005B0F67">
      <w:pPr>
        <w:spacing w:line="232" w:lineRule="exact"/>
        <w:rPr>
          <w:sz w:val="20"/>
          <w:szCs w:val="20"/>
        </w:rPr>
      </w:pPr>
    </w:p>
    <w:p w:rsidR="005B0F67" w:rsidRDefault="005B0F67">
      <w:pPr>
        <w:sectPr w:rsidR="005B0F67">
          <w:type w:val="continuous"/>
          <w:pgSz w:w="12240" w:h="15840"/>
          <w:pgMar w:top="692" w:right="1420" w:bottom="736" w:left="1420" w:header="0" w:footer="0" w:gutter="0"/>
          <w:cols w:num="2" w:space="720" w:equalWidth="0">
            <w:col w:w="6600" w:space="720"/>
            <w:col w:w="2080"/>
          </w:cols>
        </w:sectPr>
      </w:pPr>
    </w:p>
    <w:p w:rsidR="005B0F67" w:rsidRDefault="005B0F67">
      <w:pPr>
        <w:spacing w:line="22" w:lineRule="exact"/>
        <w:rPr>
          <w:sz w:val="20"/>
          <w:szCs w:val="20"/>
        </w:rPr>
      </w:pPr>
    </w:p>
    <w:p w:rsidR="005B0F67" w:rsidRDefault="005B0F67">
      <w:pPr>
        <w:numPr>
          <w:ilvl w:val="0"/>
          <w:numId w:val="3"/>
        </w:numPr>
        <w:tabs>
          <w:tab w:val="left" w:pos="720"/>
        </w:tabs>
        <w:ind w:left="720" w:hanging="362"/>
        <w:rPr>
          <w:rFonts w:ascii="Symbol" w:hAnsi="Symbol" w:cs="Symbol"/>
          <w:sz w:val="24"/>
          <w:szCs w:val="24"/>
        </w:rPr>
      </w:pPr>
      <w:r>
        <w:rPr>
          <w:sz w:val="24"/>
          <w:szCs w:val="24"/>
        </w:rPr>
        <w:t>Мешалка с лопастями ½” (листовые лопасти).</w:t>
      </w:r>
    </w:p>
    <w:p w:rsidR="005B0F67" w:rsidRDefault="005B0F67">
      <w:pPr>
        <w:spacing w:line="17" w:lineRule="exact"/>
        <w:rPr>
          <w:rFonts w:ascii="Symbol" w:hAnsi="Symbol" w:cs="Symbol"/>
          <w:sz w:val="24"/>
          <w:szCs w:val="24"/>
        </w:rPr>
      </w:pPr>
    </w:p>
    <w:p w:rsidR="005B0F67" w:rsidRDefault="005B0F67">
      <w:pPr>
        <w:numPr>
          <w:ilvl w:val="0"/>
          <w:numId w:val="3"/>
        </w:numPr>
        <w:tabs>
          <w:tab w:val="left" w:pos="720"/>
        </w:tabs>
        <w:ind w:left="720" w:hanging="362"/>
        <w:rPr>
          <w:rFonts w:ascii="Symbol" w:hAnsi="Symbol" w:cs="Symbol"/>
          <w:sz w:val="24"/>
          <w:szCs w:val="24"/>
        </w:rPr>
      </w:pPr>
      <w:r>
        <w:rPr>
          <w:sz w:val="24"/>
          <w:szCs w:val="24"/>
        </w:rPr>
        <w:t>Большая емкость для распылителя или любое 20-</w:t>
      </w:r>
      <w:smartTag w:uri="urn:schemas-microsoft-com:office:smarttags" w:element="metricconverter">
        <w:smartTagPr>
          <w:attr w:name="ProductID" w:val="40 л"/>
        </w:smartTagPr>
        <w:r>
          <w:rPr>
            <w:sz w:val="24"/>
            <w:szCs w:val="24"/>
          </w:rPr>
          <w:t>40 л</w:t>
        </w:r>
      </w:smartTag>
      <w:r>
        <w:rPr>
          <w:sz w:val="24"/>
          <w:szCs w:val="24"/>
        </w:rPr>
        <w:t xml:space="preserve"> ведро.</w:t>
      </w:r>
    </w:p>
    <w:p w:rsidR="005B0F67" w:rsidRDefault="005B0F67">
      <w:pPr>
        <w:numPr>
          <w:ilvl w:val="0"/>
          <w:numId w:val="3"/>
        </w:numPr>
        <w:tabs>
          <w:tab w:val="left" w:pos="720"/>
        </w:tabs>
        <w:spacing w:line="239" w:lineRule="auto"/>
        <w:ind w:left="720" w:hanging="362"/>
        <w:rPr>
          <w:rFonts w:ascii="Symbol" w:hAnsi="Symbol" w:cs="Symbol"/>
          <w:sz w:val="24"/>
          <w:szCs w:val="24"/>
        </w:rPr>
      </w:pPr>
      <w:r>
        <w:rPr>
          <w:sz w:val="24"/>
          <w:szCs w:val="24"/>
        </w:rPr>
        <w:t>Запас воды (желательно дистиллированной).</w:t>
      </w:r>
    </w:p>
    <w:p w:rsidR="005B0F67" w:rsidRDefault="005B0F67">
      <w:pPr>
        <w:numPr>
          <w:ilvl w:val="0"/>
          <w:numId w:val="3"/>
        </w:numPr>
        <w:tabs>
          <w:tab w:val="left" w:pos="720"/>
        </w:tabs>
        <w:spacing w:line="239" w:lineRule="auto"/>
        <w:ind w:left="720" w:hanging="362"/>
        <w:rPr>
          <w:rFonts w:ascii="Symbol" w:hAnsi="Symbol" w:cs="Symbol"/>
          <w:sz w:val="24"/>
          <w:szCs w:val="24"/>
        </w:rPr>
      </w:pPr>
      <w:r>
        <w:rPr>
          <w:sz w:val="24"/>
          <w:szCs w:val="24"/>
        </w:rPr>
        <w:t>Уксус – стандартный пищевой.</w:t>
      </w:r>
    </w:p>
    <w:p w:rsidR="005B0F67" w:rsidRDefault="005B0F67">
      <w:pPr>
        <w:numPr>
          <w:ilvl w:val="0"/>
          <w:numId w:val="3"/>
        </w:numPr>
        <w:tabs>
          <w:tab w:val="left" w:pos="720"/>
        </w:tabs>
        <w:ind w:left="720" w:hanging="362"/>
        <w:rPr>
          <w:rFonts w:ascii="Symbol" w:hAnsi="Symbol" w:cs="Symbol"/>
          <w:sz w:val="24"/>
          <w:szCs w:val="24"/>
        </w:rPr>
      </w:pPr>
      <w:r>
        <w:rPr>
          <w:sz w:val="24"/>
          <w:szCs w:val="24"/>
        </w:rPr>
        <w:t>Мягкая ветошь.</w:t>
      </w:r>
    </w:p>
    <w:p w:rsidR="005B0F67" w:rsidRDefault="005B0F67">
      <w:pPr>
        <w:numPr>
          <w:ilvl w:val="0"/>
          <w:numId w:val="3"/>
        </w:numPr>
        <w:tabs>
          <w:tab w:val="left" w:pos="720"/>
        </w:tabs>
        <w:spacing w:line="239" w:lineRule="auto"/>
        <w:ind w:left="720" w:hanging="362"/>
        <w:rPr>
          <w:rFonts w:ascii="Symbol" w:hAnsi="Symbol" w:cs="Symbol"/>
          <w:sz w:val="24"/>
          <w:szCs w:val="24"/>
        </w:rPr>
      </w:pPr>
      <w:r>
        <w:rPr>
          <w:sz w:val="24"/>
          <w:szCs w:val="24"/>
        </w:rPr>
        <w:t>Если поверхность грязная, моечный аппарат с высоким давлением.</w:t>
      </w:r>
    </w:p>
    <w:p w:rsidR="005B0F67" w:rsidRDefault="005B0F67">
      <w:pPr>
        <w:spacing w:line="319" w:lineRule="exact"/>
        <w:rPr>
          <w:sz w:val="20"/>
          <w:szCs w:val="20"/>
        </w:rPr>
      </w:pPr>
    </w:p>
    <w:p w:rsidR="005B0F67" w:rsidRDefault="005B0F67">
      <w:pPr>
        <w:ind w:left="1640"/>
        <w:rPr>
          <w:sz w:val="20"/>
          <w:szCs w:val="20"/>
        </w:rPr>
      </w:pPr>
      <w:r>
        <w:rPr>
          <w:b/>
          <w:bCs/>
          <w:i/>
          <w:iCs/>
          <w:sz w:val="32"/>
          <w:szCs w:val="32"/>
        </w:rPr>
        <w:t>Подготовка металлических поверхностей</w:t>
      </w:r>
    </w:p>
    <w:p w:rsidR="005B0F67" w:rsidRDefault="005B0F67">
      <w:pPr>
        <w:spacing w:line="284" w:lineRule="exact"/>
        <w:rPr>
          <w:sz w:val="20"/>
          <w:szCs w:val="20"/>
        </w:rPr>
      </w:pPr>
    </w:p>
    <w:p w:rsidR="005B0F67" w:rsidRDefault="005B0F67">
      <w:pPr>
        <w:rPr>
          <w:sz w:val="20"/>
          <w:szCs w:val="20"/>
        </w:rPr>
      </w:pPr>
      <w:r>
        <w:rPr>
          <w:b/>
          <w:bCs/>
          <w:sz w:val="28"/>
          <w:szCs w:val="28"/>
        </w:rPr>
        <w:t>Поверхности из оцинкованной стали</w:t>
      </w:r>
    </w:p>
    <w:p w:rsidR="005B0F67" w:rsidRDefault="005B0F67">
      <w:pPr>
        <w:spacing w:line="31" w:lineRule="exact"/>
        <w:rPr>
          <w:sz w:val="20"/>
          <w:szCs w:val="20"/>
        </w:rPr>
      </w:pPr>
    </w:p>
    <w:p w:rsidR="005B0F67" w:rsidRDefault="005B0F67">
      <w:pPr>
        <w:spacing w:line="239" w:lineRule="auto"/>
        <w:ind w:left="720"/>
        <w:jc w:val="both"/>
        <w:rPr>
          <w:sz w:val="20"/>
          <w:szCs w:val="20"/>
        </w:rPr>
      </w:pPr>
      <w:r>
        <w:rPr>
          <w:sz w:val="24"/>
          <w:szCs w:val="24"/>
        </w:rPr>
        <w:t xml:space="preserve">Альфатек можно наносить прямо на поверхности из оцинкованой стали. Нанести первый грунтовочный слой на подготовленную поверхность. Для приготовления грунтовочного слоя в материал добавляется вода в качестве разбавителя в пропорции 200 мл чистой воды на </w:t>
      </w:r>
      <w:smartTag w:uri="urn:schemas-microsoft-com:office:smarttags" w:element="metricconverter">
        <w:smartTagPr>
          <w:attr w:name="ProductID" w:val="1 л"/>
        </w:smartTagPr>
        <w:r>
          <w:rPr>
            <w:sz w:val="24"/>
            <w:szCs w:val="24"/>
          </w:rPr>
          <w:t>1 л</w:t>
        </w:r>
      </w:smartTag>
      <w:r>
        <w:rPr>
          <w:sz w:val="24"/>
          <w:szCs w:val="24"/>
        </w:rPr>
        <w:t xml:space="preserve"> материал. Дать высохнуть не менее 4-х часов при температуре +20 </w:t>
      </w:r>
      <w:r>
        <w:rPr>
          <w:rFonts w:ascii="Tahoma" w:hAnsi="Tahoma" w:cs="Tahoma"/>
          <w:sz w:val="24"/>
          <w:szCs w:val="24"/>
        </w:rPr>
        <w:t>°</w:t>
      </w:r>
      <w:r>
        <w:rPr>
          <w:sz w:val="24"/>
          <w:szCs w:val="24"/>
        </w:rPr>
        <w:t xml:space="preserve">С. В случае, если температура ниже +15 </w:t>
      </w:r>
      <w:r>
        <w:rPr>
          <w:rFonts w:ascii="Tahoma" w:hAnsi="Tahoma" w:cs="Tahoma"/>
          <w:sz w:val="24"/>
          <w:szCs w:val="24"/>
        </w:rPr>
        <w:t>°</w:t>
      </w:r>
      <w:r>
        <w:rPr>
          <w:sz w:val="24"/>
          <w:szCs w:val="24"/>
        </w:rPr>
        <w:t>С время сушки увеличить до 24 часов. Полученный состав необходимо периодически перемешивать.</w:t>
      </w:r>
    </w:p>
    <w:p w:rsidR="005B0F67" w:rsidRDefault="005B0F67">
      <w:pPr>
        <w:spacing w:line="8" w:lineRule="exact"/>
        <w:rPr>
          <w:sz w:val="20"/>
          <w:szCs w:val="20"/>
        </w:rPr>
      </w:pPr>
    </w:p>
    <w:p w:rsidR="005B0F67" w:rsidRDefault="005B0F67">
      <w:pPr>
        <w:spacing w:line="235" w:lineRule="auto"/>
        <w:rPr>
          <w:sz w:val="20"/>
          <w:szCs w:val="20"/>
        </w:rPr>
      </w:pPr>
      <w:r>
        <w:rPr>
          <w:sz w:val="24"/>
          <w:szCs w:val="24"/>
        </w:rPr>
        <w:t>Поверхность необходимо очистить в соответсвии с одним из двух рекомендуемых способов очистки:</w:t>
      </w:r>
    </w:p>
    <w:p w:rsidR="005B0F67" w:rsidRDefault="005B0F67">
      <w:pPr>
        <w:spacing w:line="4" w:lineRule="exact"/>
        <w:rPr>
          <w:sz w:val="20"/>
          <w:szCs w:val="20"/>
        </w:rPr>
      </w:pPr>
    </w:p>
    <w:p w:rsidR="005B0F67" w:rsidRDefault="005B0F67">
      <w:pPr>
        <w:numPr>
          <w:ilvl w:val="0"/>
          <w:numId w:val="4"/>
        </w:numPr>
        <w:tabs>
          <w:tab w:val="left" w:pos="720"/>
        </w:tabs>
        <w:spacing w:line="244" w:lineRule="auto"/>
        <w:ind w:left="720" w:hanging="362"/>
        <w:jc w:val="both"/>
        <w:rPr>
          <w:rFonts w:ascii="Symbol" w:hAnsi="Symbol" w:cs="Symbol"/>
          <w:sz w:val="24"/>
          <w:szCs w:val="24"/>
        </w:rPr>
      </w:pPr>
      <w:r>
        <w:rPr>
          <w:sz w:val="24"/>
          <w:szCs w:val="24"/>
        </w:rPr>
        <w:t>Если материал наносится на новую поверхность, перед нанесением поверхность необходимо вымыть раствором уксусной кислоты. Это позволит очистить поверхность от жира и прочих защитных компонентов.</w:t>
      </w:r>
    </w:p>
    <w:p w:rsidR="005B0F67" w:rsidRDefault="005B0F67">
      <w:pPr>
        <w:spacing w:line="2" w:lineRule="exact"/>
        <w:rPr>
          <w:rFonts w:ascii="Symbol" w:hAnsi="Symbol" w:cs="Symbol"/>
          <w:sz w:val="24"/>
          <w:szCs w:val="24"/>
        </w:rPr>
      </w:pPr>
    </w:p>
    <w:p w:rsidR="005B0F67" w:rsidRDefault="005B0F67">
      <w:pPr>
        <w:numPr>
          <w:ilvl w:val="0"/>
          <w:numId w:val="4"/>
        </w:numPr>
        <w:tabs>
          <w:tab w:val="left" w:pos="720"/>
        </w:tabs>
        <w:spacing w:line="239" w:lineRule="auto"/>
        <w:ind w:left="720" w:hanging="362"/>
        <w:jc w:val="both"/>
        <w:rPr>
          <w:rFonts w:ascii="Symbol" w:hAnsi="Symbol" w:cs="Symbol"/>
          <w:sz w:val="24"/>
          <w:szCs w:val="24"/>
        </w:rPr>
      </w:pPr>
      <w:r>
        <w:rPr>
          <w:sz w:val="24"/>
          <w:szCs w:val="24"/>
        </w:rPr>
        <w:t>Если поверхность уже находилась в эксплуатации и загрязнена, перед нанесением материала поверхность рекомендуется вымыть струей воды высокого давления. Удостоверьтесь, что все изношенные участки поверхности либо отремонтированы либо заменены перед нанесением метариала.</w:t>
      </w:r>
    </w:p>
    <w:p w:rsidR="005B0F67" w:rsidRDefault="005B0F67">
      <w:pPr>
        <w:spacing w:line="239" w:lineRule="exact"/>
        <w:rPr>
          <w:sz w:val="20"/>
          <w:szCs w:val="20"/>
        </w:rPr>
      </w:pPr>
    </w:p>
    <w:p w:rsidR="005B0F67" w:rsidRDefault="005B0F67">
      <w:pPr>
        <w:rPr>
          <w:sz w:val="20"/>
          <w:szCs w:val="20"/>
        </w:rPr>
      </w:pPr>
      <w:r>
        <w:rPr>
          <w:b/>
          <w:bCs/>
          <w:sz w:val="28"/>
          <w:szCs w:val="28"/>
        </w:rPr>
        <w:t>Подготовка стальных поверхностей</w:t>
      </w:r>
    </w:p>
    <w:p w:rsidR="005B0F67" w:rsidRDefault="005B0F67">
      <w:pPr>
        <w:spacing w:line="23" w:lineRule="exact"/>
        <w:rPr>
          <w:sz w:val="20"/>
          <w:szCs w:val="20"/>
        </w:rPr>
      </w:pPr>
    </w:p>
    <w:p w:rsidR="005B0F67" w:rsidRDefault="005B0F67">
      <w:pPr>
        <w:numPr>
          <w:ilvl w:val="0"/>
          <w:numId w:val="5"/>
        </w:numPr>
        <w:tabs>
          <w:tab w:val="left" w:pos="720"/>
        </w:tabs>
        <w:spacing w:line="247" w:lineRule="auto"/>
        <w:ind w:left="720" w:hanging="362"/>
        <w:rPr>
          <w:rFonts w:ascii="Symbol" w:hAnsi="Symbol" w:cs="Symbol"/>
          <w:sz w:val="24"/>
          <w:szCs w:val="24"/>
        </w:rPr>
      </w:pPr>
      <w:r>
        <w:rPr>
          <w:sz w:val="24"/>
          <w:szCs w:val="24"/>
        </w:rPr>
        <w:t>Подготовить поверхность к нанесению материала: очистка от ржавчины и окалины механизированная или ручная металлическими щетками.</w:t>
      </w:r>
    </w:p>
    <w:p w:rsidR="005B0F67" w:rsidRDefault="005B0F67">
      <w:pPr>
        <w:numPr>
          <w:ilvl w:val="0"/>
          <w:numId w:val="5"/>
        </w:numPr>
        <w:tabs>
          <w:tab w:val="left" w:pos="720"/>
        </w:tabs>
        <w:spacing w:line="239" w:lineRule="auto"/>
        <w:ind w:left="720" w:hanging="362"/>
        <w:rPr>
          <w:rFonts w:ascii="Symbol" w:hAnsi="Symbol" w:cs="Symbol"/>
          <w:sz w:val="24"/>
          <w:szCs w:val="24"/>
        </w:rPr>
      </w:pPr>
      <w:r>
        <w:rPr>
          <w:sz w:val="24"/>
          <w:szCs w:val="24"/>
        </w:rPr>
        <w:t>Обеспылить поверхность и при необходимости (в случае наличия необработанных жировых пятен) обезжирить ее растворителем 646, 647.</w:t>
      </w:r>
    </w:p>
    <w:p w:rsidR="005B0F67" w:rsidRDefault="005B0F67">
      <w:pPr>
        <w:spacing w:line="1" w:lineRule="exact"/>
        <w:rPr>
          <w:rFonts w:ascii="Symbol" w:hAnsi="Symbol" w:cs="Symbol"/>
          <w:sz w:val="24"/>
          <w:szCs w:val="24"/>
        </w:rPr>
      </w:pPr>
    </w:p>
    <w:p w:rsidR="005B0F67" w:rsidRDefault="005B0F67">
      <w:pPr>
        <w:numPr>
          <w:ilvl w:val="0"/>
          <w:numId w:val="5"/>
        </w:numPr>
        <w:tabs>
          <w:tab w:val="left" w:pos="720"/>
        </w:tabs>
        <w:spacing w:line="239" w:lineRule="auto"/>
        <w:ind w:left="720" w:hanging="362"/>
        <w:jc w:val="both"/>
        <w:rPr>
          <w:rFonts w:ascii="Symbol" w:hAnsi="Symbol" w:cs="Symbol"/>
          <w:sz w:val="24"/>
          <w:szCs w:val="24"/>
        </w:rPr>
      </w:pPr>
      <w:r>
        <w:rPr>
          <w:sz w:val="24"/>
          <w:szCs w:val="24"/>
        </w:rPr>
        <w:t>При необходимости (в случае сильной коррозии) обработать поверхность преобразователем ржавчины на основе ортофосфорной кислоты (15%-ный раствор воды и ортофосфорной кислоты).</w:t>
      </w:r>
    </w:p>
    <w:p w:rsidR="005B0F67" w:rsidRDefault="005B0F67">
      <w:pPr>
        <w:spacing w:line="2" w:lineRule="exact"/>
        <w:rPr>
          <w:rFonts w:ascii="Symbol" w:hAnsi="Symbol" w:cs="Symbol"/>
          <w:sz w:val="24"/>
          <w:szCs w:val="24"/>
        </w:rPr>
      </w:pPr>
    </w:p>
    <w:p w:rsidR="005B0F67" w:rsidRDefault="005B0F67">
      <w:pPr>
        <w:numPr>
          <w:ilvl w:val="0"/>
          <w:numId w:val="5"/>
        </w:numPr>
        <w:tabs>
          <w:tab w:val="left" w:pos="720"/>
        </w:tabs>
        <w:ind w:left="720" w:hanging="362"/>
        <w:jc w:val="both"/>
        <w:rPr>
          <w:rFonts w:ascii="Symbol" w:hAnsi="Symbol" w:cs="Symbol"/>
          <w:sz w:val="24"/>
          <w:szCs w:val="24"/>
        </w:rPr>
      </w:pPr>
      <w:r>
        <w:rPr>
          <w:sz w:val="24"/>
          <w:szCs w:val="24"/>
        </w:rPr>
        <w:t>При образовании фосфатной «белесой» пленки на металлической поверхности смыть остатки кислоты водой, при этом образуется защитный слой поверхности «белесого» цвета.</w:t>
      </w:r>
    </w:p>
    <w:p w:rsidR="005B0F67" w:rsidRDefault="005B0F67">
      <w:pPr>
        <w:numPr>
          <w:ilvl w:val="0"/>
          <w:numId w:val="5"/>
        </w:numPr>
        <w:tabs>
          <w:tab w:val="left" w:pos="720"/>
        </w:tabs>
        <w:spacing w:line="239" w:lineRule="auto"/>
        <w:ind w:left="720" w:hanging="362"/>
        <w:jc w:val="both"/>
        <w:rPr>
          <w:rFonts w:ascii="Symbol" w:hAnsi="Symbol" w:cs="Symbol"/>
          <w:sz w:val="24"/>
          <w:szCs w:val="24"/>
        </w:rPr>
      </w:pPr>
      <w:r>
        <w:rPr>
          <w:sz w:val="24"/>
          <w:szCs w:val="24"/>
        </w:rPr>
        <w:t>Рекомендуем вам воспользоваться хорошей грунтовкой. По результатам испытаний не было обнаружено значительной разницы между различными грунтовками. Все грунтовки на основе неорганических и органических соединений цинка хорошо проявляют свои антикоррозионные свойства на стальных поверхностях. Аналогично – эпоксидные грунтовки. Материал также хорошо наносится, если грунтовка уже нанесена на стальную поверхность заводом-изготовителем.</w:t>
      </w:r>
    </w:p>
    <w:p w:rsidR="005B0F67" w:rsidRDefault="005B0F67">
      <w:pPr>
        <w:sectPr w:rsidR="005B0F67">
          <w:type w:val="continuous"/>
          <w:pgSz w:w="12240" w:h="15840"/>
          <w:pgMar w:top="692" w:right="1420" w:bottom="736" w:left="1420" w:header="0" w:footer="0" w:gutter="0"/>
          <w:cols w:space="720" w:equalWidth="0">
            <w:col w:w="9400"/>
          </w:cols>
        </w:sectPr>
      </w:pPr>
    </w:p>
    <w:p w:rsidR="005B0F67" w:rsidRDefault="005B0F67">
      <w:pPr>
        <w:spacing w:line="232" w:lineRule="exact"/>
        <w:rPr>
          <w:sz w:val="20"/>
          <w:szCs w:val="20"/>
        </w:rPr>
      </w:pPr>
    </w:p>
    <w:p w:rsidR="005B0F67" w:rsidRDefault="005B0F67">
      <w:pPr>
        <w:sectPr w:rsidR="005B0F67">
          <w:type w:val="continuous"/>
          <w:pgSz w:w="12240" w:h="15840"/>
          <w:pgMar w:top="692" w:right="1420" w:bottom="533" w:left="1418" w:header="0" w:footer="0" w:gutter="0"/>
          <w:cols w:num="2" w:space="720" w:equalWidth="0">
            <w:col w:w="6602" w:space="720"/>
            <w:col w:w="2080"/>
          </w:cols>
        </w:sectPr>
      </w:pPr>
    </w:p>
    <w:p w:rsidR="005B0F67" w:rsidRDefault="005B0F67">
      <w:pPr>
        <w:spacing w:line="22" w:lineRule="exact"/>
        <w:rPr>
          <w:sz w:val="20"/>
          <w:szCs w:val="20"/>
        </w:rPr>
      </w:pPr>
    </w:p>
    <w:p w:rsidR="005B0F67" w:rsidRDefault="005B0F67">
      <w:pPr>
        <w:numPr>
          <w:ilvl w:val="0"/>
          <w:numId w:val="6"/>
        </w:numPr>
        <w:tabs>
          <w:tab w:val="left" w:pos="722"/>
        </w:tabs>
        <w:spacing w:line="247" w:lineRule="auto"/>
        <w:ind w:left="722" w:hanging="362"/>
        <w:rPr>
          <w:rFonts w:ascii="Symbol" w:hAnsi="Symbol" w:cs="Symbol"/>
          <w:sz w:val="24"/>
          <w:szCs w:val="24"/>
        </w:rPr>
      </w:pPr>
      <w:r>
        <w:rPr>
          <w:sz w:val="24"/>
          <w:szCs w:val="24"/>
        </w:rPr>
        <w:t>Нанесите грунтовку с помощью распылителя на всю площадь изолируемой поверхности. Следуйте инструкциям по подготовке поверхности для грунтовок.</w:t>
      </w:r>
    </w:p>
    <w:p w:rsidR="005B0F67" w:rsidRDefault="005B0F67">
      <w:pPr>
        <w:spacing w:line="1" w:lineRule="exact"/>
        <w:rPr>
          <w:rFonts w:ascii="Symbol" w:hAnsi="Symbol" w:cs="Symbol"/>
          <w:sz w:val="24"/>
          <w:szCs w:val="24"/>
        </w:rPr>
      </w:pPr>
    </w:p>
    <w:p w:rsidR="005B0F67" w:rsidRDefault="005B0F67">
      <w:pPr>
        <w:numPr>
          <w:ilvl w:val="0"/>
          <w:numId w:val="6"/>
        </w:numPr>
        <w:tabs>
          <w:tab w:val="left" w:pos="722"/>
        </w:tabs>
        <w:spacing w:line="239" w:lineRule="auto"/>
        <w:ind w:left="722" w:hanging="362"/>
        <w:jc w:val="both"/>
        <w:rPr>
          <w:rFonts w:ascii="Symbol" w:hAnsi="Symbol" w:cs="Symbol"/>
          <w:sz w:val="24"/>
          <w:szCs w:val="24"/>
        </w:rPr>
      </w:pPr>
      <w:r>
        <w:rPr>
          <w:sz w:val="24"/>
          <w:szCs w:val="24"/>
        </w:rPr>
        <w:t>Удостоверьтесь, что все участки стальной поверхности, включая сварные швы и латки, тщательно загрунтованы. Не наносите материал, пока грунтовка не вулканизировалась полностью.</w:t>
      </w:r>
    </w:p>
    <w:p w:rsidR="005B0F67" w:rsidRDefault="005B0F67">
      <w:pPr>
        <w:spacing w:line="2" w:lineRule="exact"/>
        <w:rPr>
          <w:rFonts w:ascii="Symbol" w:hAnsi="Symbol" w:cs="Symbol"/>
          <w:sz w:val="24"/>
          <w:szCs w:val="24"/>
        </w:rPr>
      </w:pPr>
    </w:p>
    <w:p w:rsidR="005B0F67" w:rsidRDefault="005B0F67">
      <w:pPr>
        <w:numPr>
          <w:ilvl w:val="0"/>
          <w:numId w:val="6"/>
        </w:numPr>
        <w:tabs>
          <w:tab w:val="left" w:pos="722"/>
        </w:tabs>
        <w:spacing w:line="239" w:lineRule="auto"/>
        <w:ind w:left="722" w:hanging="362"/>
        <w:jc w:val="both"/>
        <w:rPr>
          <w:rFonts w:ascii="Symbol" w:hAnsi="Symbol" w:cs="Symbol"/>
          <w:sz w:val="24"/>
          <w:szCs w:val="24"/>
        </w:rPr>
      </w:pPr>
      <w:r>
        <w:rPr>
          <w:sz w:val="24"/>
          <w:szCs w:val="24"/>
        </w:rPr>
        <w:t>Материал Альфатек наносится с помощью распылителя прямо на грунтовку без прочей дополнительной подготовки поверхности. Если после грунтования поверхности прошло длительное время перед нанесением материала удостоверьтесь, что поверхность очищена от инородных загрязнителей. Очистку поверхности можно провести, вытерев ее тряпкой, или воздухом под высоким давлением.</w:t>
      </w:r>
    </w:p>
    <w:p w:rsidR="005B0F67" w:rsidRDefault="005B0F67">
      <w:pPr>
        <w:spacing w:line="229" w:lineRule="auto"/>
        <w:ind w:left="2"/>
        <w:rPr>
          <w:sz w:val="20"/>
          <w:szCs w:val="20"/>
        </w:rPr>
      </w:pPr>
      <w:r>
        <w:rPr>
          <w:b/>
          <w:bCs/>
          <w:sz w:val="28"/>
          <w:szCs w:val="28"/>
        </w:rPr>
        <w:t>Подготовка алюминиевых поверхностей</w:t>
      </w:r>
    </w:p>
    <w:p w:rsidR="005B0F67" w:rsidRDefault="005B0F67">
      <w:pPr>
        <w:spacing w:line="2" w:lineRule="exact"/>
        <w:rPr>
          <w:sz w:val="20"/>
          <w:szCs w:val="20"/>
        </w:rPr>
      </w:pPr>
    </w:p>
    <w:p w:rsidR="005B0F67" w:rsidRDefault="005B0F67">
      <w:pPr>
        <w:numPr>
          <w:ilvl w:val="0"/>
          <w:numId w:val="7"/>
        </w:numPr>
        <w:tabs>
          <w:tab w:val="left" w:pos="722"/>
        </w:tabs>
        <w:spacing w:line="245" w:lineRule="auto"/>
        <w:ind w:left="722" w:hanging="362"/>
        <w:jc w:val="both"/>
        <w:rPr>
          <w:rFonts w:ascii="Symbol" w:hAnsi="Symbol" w:cs="Symbol"/>
          <w:sz w:val="24"/>
          <w:szCs w:val="24"/>
        </w:rPr>
      </w:pPr>
      <w:r>
        <w:rPr>
          <w:sz w:val="24"/>
          <w:szCs w:val="24"/>
        </w:rPr>
        <w:t>Материал Альфатек можно наносить прямо на алюминиевую поверхность или поверхность из нержавеющей стали без предварительной грунтовки. Так как материал не содержит хлоридов, он не вызывает коррозии на этих поверхностях.</w:t>
      </w:r>
    </w:p>
    <w:p w:rsidR="005B0F67" w:rsidRDefault="005B0F67">
      <w:pPr>
        <w:numPr>
          <w:ilvl w:val="0"/>
          <w:numId w:val="7"/>
        </w:numPr>
        <w:tabs>
          <w:tab w:val="left" w:pos="722"/>
        </w:tabs>
        <w:spacing w:line="235" w:lineRule="auto"/>
        <w:ind w:left="722" w:hanging="362"/>
        <w:jc w:val="both"/>
        <w:rPr>
          <w:rFonts w:ascii="Symbol" w:hAnsi="Symbol" w:cs="Symbol"/>
          <w:sz w:val="24"/>
          <w:szCs w:val="24"/>
        </w:rPr>
      </w:pPr>
      <w:r>
        <w:rPr>
          <w:sz w:val="24"/>
          <w:szCs w:val="24"/>
        </w:rPr>
        <w:t>Если поверхность относительно новая, рекомендуется очистка с помощью раствора уксусной кислоты перед нанесением материала. Вы можете просто протереть</w:t>
      </w:r>
    </w:p>
    <w:p w:rsidR="005B0F67" w:rsidRDefault="005B0F67">
      <w:pPr>
        <w:spacing w:line="1" w:lineRule="exact"/>
        <w:rPr>
          <w:sz w:val="20"/>
          <w:szCs w:val="20"/>
        </w:rPr>
      </w:pPr>
    </w:p>
    <w:p w:rsidR="005B0F67" w:rsidRDefault="005B0F67">
      <w:pPr>
        <w:ind w:left="722"/>
        <w:rPr>
          <w:sz w:val="20"/>
          <w:szCs w:val="20"/>
        </w:rPr>
      </w:pPr>
      <w:r>
        <w:rPr>
          <w:sz w:val="24"/>
          <w:szCs w:val="24"/>
        </w:rPr>
        <w:t>поверхность тряпкой, смоченной в водном растворе обычной уксусной эссенции, которая применяется в домашних условиях.</w:t>
      </w:r>
    </w:p>
    <w:p w:rsidR="005B0F67" w:rsidRDefault="005B0F67">
      <w:pPr>
        <w:spacing w:line="244" w:lineRule="auto"/>
        <w:ind w:left="2"/>
        <w:jc w:val="both"/>
        <w:rPr>
          <w:sz w:val="20"/>
          <w:szCs w:val="20"/>
        </w:rPr>
      </w:pPr>
      <w:r>
        <w:rPr>
          <w:b/>
          <w:bCs/>
          <w:sz w:val="24"/>
          <w:szCs w:val="24"/>
        </w:rPr>
        <w:t xml:space="preserve">Особенно важно </w:t>
      </w:r>
      <w:r>
        <w:rPr>
          <w:sz w:val="24"/>
          <w:szCs w:val="24"/>
        </w:rPr>
        <w:t>дать полностью высохнуть очищенной поверхности перед нанесением</w:t>
      </w:r>
      <w:r>
        <w:rPr>
          <w:b/>
          <w:bCs/>
          <w:sz w:val="24"/>
          <w:szCs w:val="24"/>
        </w:rPr>
        <w:t xml:space="preserve"> </w:t>
      </w:r>
      <w:r>
        <w:rPr>
          <w:sz w:val="24"/>
          <w:szCs w:val="24"/>
        </w:rPr>
        <w:t>Альфатек. Так как покрытие на водной основе, вся вода должна испариться с изолируемой поверхности для того, чтобы обеспечить хорошую адгезию при нанесении материала.</w:t>
      </w:r>
    </w:p>
    <w:p w:rsidR="005B0F67" w:rsidRDefault="005B0F67">
      <w:pPr>
        <w:spacing w:line="296" w:lineRule="exact"/>
        <w:rPr>
          <w:sz w:val="20"/>
          <w:szCs w:val="20"/>
        </w:rPr>
      </w:pPr>
    </w:p>
    <w:p w:rsidR="005B0F67" w:rsidRDefault="005B0F67">
      <w:pPr>
        <w:ind w:left="2402"/>
        <w:rPr>
          <w:sz w:val="20"/>
          <w:szCs w:val="20"/>
        </w:rPr>
      </w:pPr>
      <w:r>
        <w:rPr>
          <w:b/>
          <w:bCs/>
          <w:i/>
          <w:iCs/>
          <w:sz w:val="28"/>
          <w:szCs w:val="28"/>
        </w:rPr>
        <w:t>Подготовка ПРОЧИХ поверхностей</w:t>
      </w:r>
    </w:p>
    <w:p w:rsidR="005B0F67" w:rsidRDefault="005B0F67">
      <w:pPr>
        <w:spacing w:line="323" w:lineRule="exact"/>
        <w:rPr>
          <w:sz w:val="20"/>
          <w:szCs w:val="20"/>
        </w:rPr>
      </w:pPr>
    </w:p>
    <w:p w:rsidR="005B0F67" w:rsidRDefault="005B0F67">
      <w:pPr>
        <w:ind w:left="2"/>
        <w:rPr>
          <w:sz w:val="20"/>
          <w:szCs w:val="20"/>
        </w:rPr>
      </w:pPr>
      <w:r>
        <w:rPr>
          <w:b/>
          <w:bCs/>
          <w:sz w:val="28"/>
          <w:szCs w:val="28"/>
        </w:rPr>
        <w:t>Ржавые или изношенные поверхности</w:t>
      </w:r>
    </w:p>
    <w:p w:rsidR="005B0F67" w:rsidRDefault="005B0F67">
      <w:pPr>
        <w:spacing w:line="30" w:lineRule="exact"/>
        <w:rPr>
          <w:sz w:val="20"/>
          <w:szCs w:val="20"/>
        </w:rPr>
      </w:pPr>
    </w:p>
    <w:p w:rsidR="005B0F67" w:rsidRDefault="005B0F67">
      <w:pPr>
        <w:spacing w:line="241" w:lineRule="auto"/>
        <w:ind w:left="2"/>
        <w:jc w:val="both"/>
        <w:rPr>
          <w:sz w:val="20"/>
          <w:szCs w:val="20"/>
        </w:rPr>
      </w:pPr>
      <w:r>
        <w:rPr>
          <w:sz w:val="24"/>
          <w:szCs w:val="24"/>
        </w:rPr>
        <w:t>Возможно необходимо будет починить поверхность кровли перед нанесением Альфатек. Рекомендуется либо заменить заржвавевшие части поверхности, либо очистить их обычным преобразователем ржавчины.</w:t>
      </w:r>
    </w:p>
    <w:p w:rsidR="005B0F67" w:rsidRDefault="005B0F67">
      <w:pPr>
        <w:spacing w:line="238" w:lineRule="auto"/>
        <w:ind w:left="2"/>
        <w:rPr>
          <w:sz w:val="20"/>
          <w:szCs w:val="20"/>
        </w:rPr>
      </w:pPr>
      <w:r>
        <w:rPr>
          <w:b/>
          <w:bCs/>
          <w:sz w:val="28"/>
          <w:szCs w:val="28"/>
        </w:rPr>
        <w:t>Соединительные элементы и болты</w:t>
      </w:r>
    </w:p>
    <w:p w:rsidR="005B0F67" w:rsidRDefault="005B0F67">
      <w:pPr>
        <w:ind w:left="2"/>
        <w:jc w:val="both"/>
        <w:rPr>
          <w:sz w:val="20"/>
          <w:szCs w:val="20"/>
        </w:rPr>
      </w:pPr>
      <w:r>
        <w:rPr>
          <w:sz w:val="24"/>
          <w:szCs w:val="24"/>
        </w:rPr>
        <w:t>Рекомендуется удостовериться, что все соединительные элементы затянуты и находятся в исправном состоянии перед нанесением покрытия. Это обеспечит должную герметизацию.</w:t>
      </w:r>
    </w:p>
    <w:p w:rsidR="005B0F67" w:rsidRDefault="005B0F67">
      <w:pPr>
        <w:numPr>
          <w:ilvl w:val="0"/>
          <w:numId w:val="8"/>
        </w:numPr>
        <w:tabs>
          <w:tab w:val="left" w:pos="292"/>
        </w:tabs>
        <w:spacing w:line="241" w:lineRule="auto"/>
        <w:ind w:left="2" w:hanging="2"/>
        <w:jc w:val="both"/>
        <w:rPr>
          <w:sz w:val="24"/>
          <w:szCs w:val="24"/>
        </w:rPr>
      </w:pPr>
      <w:r>
        <w:rPr>
          <w:sz w:val="24"/>
          <w:szCs w:val="24"/>
        </w:rPr>
        <w:t>течением времени, как правило, соединительные элементы ослабляются вследствие сжатия и расширения кровли. Именно поэтому необходимо уделить этой операции должное внимание, чтобы обеспечить безопасное и прочное крепление всех элементов конструкции.</w:t>
      </w:r>
    </w:p>
    <w:p w:rsidR="005B0F67" w:rsidRDefault="005B0F67">
      <w:pPr>
        <w:spacing w:line="236" w:lineRule="auto"/>
        <w:ind w:left="2"/>
        <w:rPr>
          <w:sz w:val="20"/>
          <w:szCs w:val="20"/>
        </w:rPr>
      </w:pPr>
      <w:r>
        <w:rPr>
          <w:b/>
          <w:bCs/>
          <w:sz w:val="28"/>
          <w:szCs w:val="28"/>
        </w:rPr>
        <w:t>Эластомерные составы</w:t>
      </w:r>
    </w:p>
    <w:p w:rsidR="005B0F67" w:rsidRDefault="005B0F67">
      <w:pPr>
        <w:ind w:left="2"/>
        <w:jc w:val="both"/>
        <w:rPr>
          <w:sz w:val="20"/>
          <w:szCs w:val="20"/>
        </w:rPr>
      </w:pPr>
      <w:r>
        <w:rPr>
          <w:sz w:val="24"/>
          <w:szCs w:val="24"/>
        </w:rPr>
        <w:t>Возможно будет необходимо перед нанесением Альфатек воспользоваться водонепроницаемым материалом для кровли, например эластомерным составом. Этот состав по структуре представляет собой густую жидкость . Ее наносят на пустоты, стяжные элементы, элементы крепления, сварные швы и т.п. в соответсвии с имеющимися инструкциями. Состав можно наносить кистью, распылителем или губкой. Пользуйтесь оборудованием, рекомендуемым производителем.</w:t>
      </w:r>
    </w:p>
    <w:p w:rsidR="005B0F67" w:rsidRDefault="005B0F67">
      <w:pPr>
        <w:spacing w:line="248" w:lineRule="auto"/>
        <w:ind w:left="2"/>
        <w:jc w:val="both"/>
        <w:rPr>
          <w:sz w:val="20"/>
          <w:szCs w:val="20"/>
        </w:rPr>
      </w:pPr>
      <w:r>
        <w:rPr>
          <w:sz w:val="24"/>
          <w:szCs w:val="24"/>
        </w:rPr>
        <w:t>Время высыхания данного состава как правило 12-24 часа . Материал обычно клейкий и липкий на ощупь, однако на самом деле он высохнет за это время. Также применяйте этот</w:t>
      </w:r>
    </w:p>
    <w:p w:rsidR="005B0F67" w:rsidRDefault="005B0F67">
      <w:pPr>
        <w:sectPr w:rsidR="005B0F67">
          <w:type w:val="continuous"/>
          <w:pgSz w:w="12240" w:h="15840"/>
          <w:pgMar w:top="692" w:right="1420" w:bottom="533" w:left="1418" w:header="0" w:footer="0" w:gutter="0"/>
          <w:cols w:space="720" w:equalWidth="0">
            <w:col w:w="9402"/>
          </w:cols>
        </w:sectPr>
      </w:pPr>
    </w:p>
    <w:p w:rsidR="005B0F67" w:rsidRDefault="005B0F67">
      <w:pPr>
        <w:spacing w:line="232" w:lineRule="exact"/>
        <w:rPr>
          <w:sz w:val="20"/>
          <w:szCs w:val="20"/>
        </w:rPr>
      </w:pPr>
    </w:p>
    <w:p w:rsidR="005B0F67" w:rsidRDefault="005B0F67">
      <w:pPr>
        <w:sectPr w:rsidR="005B0F67">
          <w:type w:val="continuous"/>
          <w:pgSz w:w="12240" w:h="15840"/>
          <w:pgMar w:top="692" w:right="1420" w:bottom="411" w:left="1420" w:header="0" w:footer="0" w:gutter="0"/>
          <w:cols w:num="2" w:space="720" w:equalWidth="0">
            <w:col w:w="6600" w:space="720"/>
            <w:col w:w="2080"/>
          </w:cols>
        </w:sectPr>
      </w:pPr>
    </w:p>
    <w:p w:rsidR="005B0F67" w:rsidRDefault="005B0F67">
      <w:pPr>
        <w:spacing w:line="4" w:lineRule="exact"/>
        <w:rPr>
          <w:sz w:val="20"/>
          <w:szCs w:val="20"/>
        </w:rPr>
      </w:pPr>
    </w:p>
    <w:p w:rsidR="005B0F67" w:rsidRDefault="005B0F67">
      <w:pPr>
        <w:spacing w:line="250" w:lineRule="auto"/>
        <w:jc w:val="both"/>
        <w:rPr>
          <w:sz w:val="20"/>
          <w:szCs w:val="20"/>
        </w:rPr>
      </w:pPr>
      <w:r>
        <w:rPr>
          <w:sz w:val="24"/>
          <w:szCs w:val="24"/>
        </w:rPr>
        <w:t>состав на поверхностях, которые подвергались воздействию ржавчины, или на полых участках. Эластомерный состав необходимо нанести перед покрытием Альфатек. Это позволит на долгие годы сделать кровлю водонепроницаемой. После нанесения состава и очистки поверхности, можно наносить Альфатек.</w:t>
      </w:r>
    </w:p>
    <w:p w:rsidR="005B0F67" w:rsidRDefault="005B0F67">
      <w:pPr>
        <w:spacing w:line="200" w:lineRule="exact"/>
        <w:rPr>
          <w:sz w:val="20"/>
          <w:szCs w:val="20"/>
        </w:rPr>
      </w:pPr>
    </w:p>
    <w:p w:rsidR="005B0F67" w:rsidRDefault="005B0F67">
      <w:pPr>
        <w:spacing w:line="200" w:lineRule="exact"/>
        <w:rPr>
          <w:sz w:val="20"/>
          <w:szCs w:val="20"/>
        </w:rPr>
      </w:pPr>
    </w:p>
    <w:p w:rsidR="005B0F67" w:rsidRDefault="005B0F67">
      <w:pPr>
        <w:spacing w:line="369" w:lineRule="exact"/>
        <w:rPr>
          <w:sz w:val="20"/>
          <w:szCs w:val="20"/>
        </w:rPr>
      </w:pPr>
    </w:p>
    <w:p w:rsidR="005B0F67" w:rsidRDefault="005B0F67">
      <w:pPr>
        <w:jc w:val="center"/>
        <w:rPr>
          <w:sz w:val="20"/>
          <w:szCs w:val="20"/>
        </w:rPr>
      </w:pPr>
      <w:r>
        <w:rPr>
          <w:b/>
          <w:bCs/>
          <w:i/>
          <w:iCs/>
          <w:sz w:val="32"/>
          <w:szCs w:val="32"/>
        </w:rPr>
        <w:t>Нанесение на горячие поверхности</w:t>
      </w:r>
    </w:p>
    <w:p w:rsidR="005B0F67" w:rsidRDefault="005B0F67">
      <w:pPr>
        <w:spacing w:line="374" w:lineRule="exact"/>
        <w:rPr>
          <w:sz w:val="20"/>
          <w:szCs w:val="20"/>
        </w:rPr>
      </w:pPr>
    </w:p>
    <w:p w:rsidR="005B0F67" w:rsidRDefault="005B0F67">
      <w:pPr>
        <w:spacing w:line="257" w:lineRule="auto"/>
        <w:ind w:right="160"/>
        <w:rPr>
          <w:sz w:val="20"/>
          <w:szCs w:val="20"/>
        </w:rPr>
      </w:pPr>
      <w:r>
        <w:rPr>
          <w:b/>
          <w:bCs/>
          <w:sz w:val="23"/>
          <w:szCs w:val="23"/>
        </w:rPr>
        <w:t>При нанесении материала на поверхность с температурой свыше 90ºС</w:t>
      </w:r>
      <w:r>
        <w:rPr>
          <w:sz w:val="23"/>
          <w:szCs w:val="23"/>
        </w:rPr>
        <w:t>,</w:t>
      </w:r>
      <w:r>
        <w:rPr>
          <w:b/>
          <w:bCs/>
          <w:sz w:val="23"/>
          <w:szCs w:val="23"/>
        </w:rPr>
        <w:t xml:space="preserve"> </w:t>
      </w:r>
      <w:r>
        <w:rPr>
          <w:sz w:val="23"/>
          <w:szCs w:val="23"/>
        </w:rPr>
        <w:t>материал</w:t>
      </w:r>
      <w:r>
        <w:rPr>
          <w:b/>
          <w:bCs/>
          <w:sz w:val="23"/>
          <w:szCs w:val="23"/>
        </w:rPr>
        <w:t xml:space="preserve"> </w:t>
      </w:r>
      <w:r>
        <w:rPr>
          <w:sz w:val="23"/>
          <w:szCs w:val="23"/>
        </w:rPr>
        <w:t>закипает и очень быстро «схватывается», поэтому материал необходимо разбавить водой. Рекомендуется прогрунтовать поверхность 50%-ным водным раствором материала. Чем горячее поверхность нанесения, тем сильнее материал разбавляется. Разбавленный материал наносится быстрыми короткими движениями, при таком нанесении слой будет очень тонким. Время высыхания каждого такого слоя не менее 1 часа. Такие слои наносятся до тех пор, пока наносимый материал не перестанет кипеть на поверхности. После этого дают высохнуть 20 – 24 часа. Затем материал наносится не разбавленным.</w:t>
      </w:r>
    </w:p>
    <w:p w:rsidR="005B0F67" w:rsidRDefault="005B0F67">
      <w:pPr>
        <w:spacing w:line="20" w:lineRule="exact"/>
        <w:rPr>
          <w:sz w:val="20"/>
          <w:szCs w:val="20"/>
        </w:rPr>
      </w:pPr>
      <w:r>
        <w:rPr>
          <w:noProof/>
        </w:rPr>
        <w:pict>
          <v:line id="Shape 1" o:spid="_x0000_s1026" style="position:absolute;z-index:-251658240;visibility:visible" from="-1.55pt,13.9pt" to="471.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" o:allowincell="f" filled="t" strokeweight="1.5pt">
            <v:stroke joinstyle="miter"/>
            <o:lock v:ext="edit" shapetype="f"/>
          </v:line>
        </w:pict>
      </w:r>
    </w:p>
    <w:p w:rsidR="005B0F67" w:rsidRDefault="005B0F67">
      <w:pPr>
        <w:spacing w:line="200" w:lineRule="exact"/>
        <w:rPr>
          <w:sz w:val="20"/>
          <w:szCs w:val="20"/>
        </w:rPr>
      </w:pPr>
    </w:p>
    <w:p w:rsidR="005B0F67" w:rsidRDefault="005B0F67">
      <w:pPr>
        <w:spacing w:line="327" w:lineRule="exact"/>
        <w:rPr>
          <w:sz w:val="20"/>
          <w:szCs w:val="20"/>
        </w:rPr>
      </w:pPr>
    </w:p>
    <w:p w:rsidR="005B0F67" w:rsidRDefault="005B0F67">
      <w:pPr>
        <w:spacing w:line="253" w:lineRule="auto"/>
        <w:jc w:val="center"/>
        <w:rPr>
          <w:sz w:val="20"/>
          <w:szCs w:val="20"/>
        </w:rPr>
      </w:pPr>
      <w:r>
        <w:rPr>
          <w:b/>
          <w:bCs/>
          <w:sz w:val="24"/>
          <w:szCs w:val="24"/>
        </w:rPr>
        <w:t>ТОЛЩИНА ПОКРЫТИЯ ОПРЕДЕЛЯЕТСЯ ТОЛЩИНОМЕРОМ ИЛИ РАСХОДОМ:</w:t>
      </w:r>
    </w:p>
    <w:p w:rsidR="005B0F67" w:rsidRDefault="005B0F67">
      <w:pPr>
        <w:spacing w:line="2" w:lineRule="exact"/>
        <w:rPr>
          <w:sz w:val="20"/>
          <w:szCs w:val="20"/>
        </w:rPr>
      </w:pPr>
    </w:p>
    <w:p w:rsidR="005B0F67" w:rsidRDefault="005B0F67">
      <w:pPr>
        <w:ind w:left="620"/>
        <w:rPr>
          <w:sz w:val="20"/>
          <w:szCs w:val="20"/>
        </w:rPr>
      </w:pPr>
      <w:r>
        <w:rPr>
          <w:b/>
          <w:bCs/>
          <w:sz w:val="24"/>
          <w:szCs w:val="24"/>
        </w:rPr>
        <w:t>ТОЛЩИНА ПОКРЫТИЯ 0,5 ММ = РАСХОД 0,5 ЛИТРА НА 1 КВ. МЕТР;</w:t>
      </w:r>
    </w:p>
    <w:p w:rsidR="005B0F67" w:rsidRDefault="005B0F67">
      <w:pPr>
        <w:ind w:left="560"/>
        <w:rPr>
          <w:sz w:val="20"/>
          <w:szCs w:val="20"/>
        </w:rPr>
      </w:pPr>
      <w:r>
        <w:rPr>
          <w:b/>
          <w:bCs/>
          <w:sz w:val="24"/>
          <w:szCs w:val="24"/>
        </w:rPr>
        <w:t>ТОЛЩИНА ПОКРЫТИЯ 1 ММ = РАСХОД 1 ЛИТР НА 1 КВ. МЕТР И Т.Д.</w:t>
      </w:r>
    </w:p>
    <w:p w:rsidR="005B0F67" w:rsidRDefault="005B0F67">
      <w:pPr>
        <w:spacing w:line="20" w:lineRule="exact"/>
        <w:rPr>
          <w:sz w:val="20"/>
          <w:szCs w:val="20"/>
        </w:rPr>
      </w:pPr>
      <w:r>
        <w:rPr>
          <w:noProof/>
        </w:rPr>
        <w:pict>
          <v:line id="Shape 2" o:spid="_x0000_s1027" style="position:absolute;z-index:-251657216;visibility:visible" from="-1.55pt,15pt" to="47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" o:allowincell="f" filled="t" strokeweight="1.5pt">
            <v:stroke joinstyle="miter"/>
            <o:lock v:ext="edit" shapetype="f"/>
          </v:line>
        </w:pict>
      </w:r>
    </w:p>
    <w:p w:rsidR="005B0F67" w:rsidRDefault="005B0F67">
      <w:pPr>
        <w:spacing w:line="200" w:lineRule="exact"/>
        <w:rPr>
          <w:sz w:val="20"/>
          <w:szCs w:val="20"/>
        </w:rPr>
      </w:pPr>
    </w:p>
    <w:p w:rsidR="005B0F67" w:rsidRDefault="005B0F67">
      <w:pPr>
        <w:spacing w:line="200" w:lineRule="exact"/>
        <w:rPr>
          <w:sz w:val="20"/>
          <w:szCs w:val="20"/>
        </w:rPr>
      </w:pPr>
    </w:p>
    <w:p w:rsidR="005B0F67" w:rsidRDefault="005B0F67">
      <w:pPr>
        <w:spacing w:line="200" w:lineRule="exact"/>
        <w:rPr>
          <w:sz w:val="20"/>
          <w:szCs w:val="20"/>
        </w:rPr>
      </w:pPr>
    </w:p>
    <w:p w:rsidR="005B0F67" w:rsidRDefault="005B0F67">
      <w:pPr>
        <w:spacing w:line="308" w:lineRule="exact"/>
        <w:rPr>
          <w:sz w:val="20"/>
          <w:szCs w:val="20"/>
        </w:rPr>
      </w:pPr>
    </w:p>
    <w:p w:rsidR="005B0F67" w:rsidRDefault="005B0F67">
      <w:pPr>
        <w:jc w:val="center"/>
        <w:rPr>
          <w:sz w:val="20"/>
          <w:szCs w:val="20"/>
        </w:rPr>
      </w:pPr>
      <w:r>
        <w:rPr>
          <w:b/>
          <w:bCs/>
          <w:i/>
          <w:iCs/>
          <w:sz w:val="32"/>
          <w:szCs w:val="32"/>
        </w:rPr>
        <w:t>Инструкции по нанесению Альфатек с помощью распылителя</w:t>
      </w:r>
    </w:p>
    <w:p w:rsidR="005B0F67" w:rsidRDefault="005B0F67">
      <w:pPr>
        <w:spacing w:line="374" w:lineRule="exact"/>
        <w:rPr>
          <w:sz w:val="20"/>
          <w:szCs w:val="20"/>
        </w:rPr>
      </w:pPr>
    </w:p>
    <w:p w:rsidR="005B0F67" w:rsidRDefault="005B0F67">
      <w:pPr>
        <w:numPr>
          <w:ilvl w:val="0"/>
          <w:numId w:val="9"/>
        </w:numPr>
        <w:tabs>
          <w:tab w:val="left" w:pos="1080"/>
        </w:tabs>
        <w:spacing w:line="253" w:lineRule="auto"/>
        <w:ind w:left="1080" w:hanging="362"/>
        <w:jc w:val="both"/>
        <w:rPr>
          <w:sz w:val="24"/>
          <w:szCs w:val="24"/>
        </w:rPr>
      </w:pPr>
      <w:r>
        <w:rPr>
          <w:b/>
          <w:bCs/>
          <w:color w:val="FF0000"/>
          <w:sz w:val="24"/>
          <w:szCs w:val="24"/>
        </w:rPr>
        <w:t>Снимите все фильтры с пистолета и распылителя</w:t>
      </w:r>
      <w:r>
        <w:rPr>
          <w:b/>
          <w:bCs/>
          <w:color w:val="000000"/>
          <w:sz w:val="24"/>
          <w:szCs w:val="24"/>
        </w:rPr>
        <w:t>.</w:t>
      </w:r>
      <w:r>
        <w:rPr>
          <w:b/>
          <w:bCs/>
          <w:color w:val="FF0000"/>
          <w:sz w:val="24"/>
          <w:szCs w:val="24"/>
        </w:rPr>
        <w:t xml:space="preserve"> </w:t>
      </w:r>
      <w:r>
        <w:rPr>
          <w:color w:val="000000"/>
          <w:sz w:val="24"/>
          <w:szCs w:val="24"/>
        </w:rPr>
        <w:t>Это очень важно,</w:t>
      </w:r>
      <w:r>
        <w:rPr>
          <w:b/>
          <w:bCs/>
          <w:color w:val="FF0000"/>
          <w:sz w:val="24"/>
          <w:szCs w:val="24"/>
        </w:rPr>
        <w:t xml:space="preserve"> </w:t>
      </w:r>
      <w:r>
        <w:rPr>
          <w:color w:val="000000"/>
          <w:sz w:val="24"/>
          <w:szCs w:val="24"/>
        </w:rPr>
        <w:t>чтобы</w:t>
      </w:r>
      <w:r>
        <w:rPr>
          <w:b/>
          <w:bCs/>
          <w:color w:val="FF0000"/>
          <w:sz w:val="24"/>
          <w:szCs w:val="24"/>
        </w:rPr>
        <w:t xml:space="preserve"> </w:t>
      </w:r>
      <w:r>
        <w:rPr>
          <w:color w:val="000000"/>
          <w:sz w:val="24"/>
          <w:szCs w:val="24"/>
        </w:rPr>
        <w:t xml:space="preserve">частицы материала не застряли в фильтрах. </w:t>
      </w:r>
      <w:r>
        <w:rPr>
          <w:b/>
          <w:bCs/>
          <w:color w:val="000000"/>
          <w:sz w:val="24"/>
          <w:szCs w:val="24"/>
        </w:rPr>
        <w:t>Промойте распылитель водой,</w:t>
      </w:r>
    </w:p>
    <w:p w:rsidR="005B0F67" w:rsidRDefault="005B0F67">
      <w:pPr>
        <w:spacing w:line="2" w:lineRule="exact"/>
        <w:rPr>
          <w:sz w:val="24"/>
          <w:szCs w:val="24"/>
        </w:rPr>
      </w:pPr>
    </w:p>
    <w:p w:rsidR="005B0F67" w:rsidRDefault="005B0F67">
      <w:pPr>
        <w:ind w:left="1080"/>
        <w:jc w:val="both"/>
        <w:rPr>
          <w:sz w:val="24"/>
          <w:szCs w:val="24"/>
        </w:rPr>
      </w:pPr>
      <w:r>
        <w:rPr>
          <w:b/>
          <w:bCs/>
          <w:sz w:val="24"/>
          <w:szCs w:val="24"/>
        </w:rPr>
        <w:t xml:space="preserve">чтобы удалить все твердые элементы. </w:t>
      </w:r>
      <w:r>
        <w:rPr>
          <w:sz w:val="24"/>
          <w:szCs w:val="24"/>
        </w:rPr>
        <w:t>Предварительная промывка</w:t>
      </w:r>
      <w:r>
        <w:rPr>
          <w:b/>
          <w:bCs/>
          <w:sz w:val="24"/>
          <w:szCs w:val="24"/>
        </w:rPr>
        <w:t xml:space="preserve"> </w:t>
      </w:r>
      <w:r>
        <w:rPr>
          <w:sz w:val="24"/>
          <w:szCs w:val="24"/>
        </w:rPr>
        <w:t>распылителя водой проводится только либо при снятом пистолете либо при снятой форсунке. ПРОПУСТИТЕ ЧЕРЕЗ РАСПЫЛИТЕЛЬ 40-60 ЛИТРОВ ЧИСТОЙ ВОДЫ, ЧТОБЫ ПРОЧИСТИТЬ ЕГО. Консистенция материала Альфатек требует, чтобы в насосе все соединительные элементы были тщательно зафиксированы. При ослаблении или увеличенных зазорах трудно достичь требуемого давления.</w:t>
      </w:r>
    </w:p>
    <w:p w:rsidR="005B0F67" w:rsidRDefault="005B0F67">
      <w:pPr>
        <w:numPr>
          <w:ilvl w:val="0"/>
          <w:numId w:val="9"/>
        </w:numPr>
        <w:tabs>
          <w:tab w:val="left" w:pos="1080"/>
        </w:tabs>
        <w:spacing w:line="241" w:lineRule="auto"/>
        <w:ind w:left="1080" w:hanging="362"/>
        <w:jc w:val="both"/>
        <w:rPr>
          <w:sz w:val="24"/>
          <w:szCs w:val="24"/>
        </w:rPr>
      </w:pPr>
      <w:r>
        <w:rPr>
          <w:sz w:val="24"/>
          <w:szCs w:val="24"/>
        </w:rPr>
        <w:t>Поместите всасывающую трубу в ведро или большую емкость с материалом и сначала пропустите материал через распылитель. Процедуру необходимо проводить без пистолета или форсунки. Когда материал польется более густым, остановите распылитель и подсоедините пистолет или форсунку. Вы должны подождать некоторое время, т.к. материал будет вытекать из распылителя, пока давление снижается. (Размер насадки пистолета зависит от изолируемой поверхности. Стандартный размер насадки 519” - 531”). Теперь материал можно наносить на поверхность.</w:t>
      </w:r>
    </w:p>
    <w:p w:rsidR="005B0F67" w:rsidRDefault="005B0F67">
      <w:pPr>
        <w:sectPr w:rsidR="005B0F67">
          <w:type w:val="continuous"/>
          <w:pgSz w:w="12240" w:h="15840"/>
          <w:pgMar w:top="692" w:right="1420" w:bottom="411" w:left="1420" w:header="0" w:footer="0" w:gutter="0"/>
          <w:cols w:space="720" w:equalWidth="0">
            <w:col w:w="9400"/>
          </w:cols>
        </w:sectPr>
      </w:pPr>
    </w:p>
    <w:p w:rsidR="005B0F67" w:rsidRDefault="005B0F67">
      <w:pPr>
        <w:rPr>
          <w:sz w:val="20"/>
          <w:szCs w:val="20"/>
        </w:rPr>
      </w:pPr>
      <w:r>
        <w:rPr>
          <w:rFonts w:ascii="Arial" w:hAnsi="Arial" w:cs="Arial"/>
          <w:b/>
          <w:bCs/>
          <w:color w:val="FF0000"/>
          <w:sz w:val="24"/>
          <w:szCs w:val="24"/>
        </w:rPr>
        <w:t xml:space="preserve">Тел. в Москве </w:t>
      </w:r>
      <w:r>
        <w:rPr>
          <w:rFonts w:ascii="Arial" w:hAnsi="Arial" w:cs="Arial"/>
          <w:b/>
          <w:bCs/>
          <w:color w:val="C00000"/>
          <w:sz w:val="24"/>
          <w:szCs w:val="24"/>
        </w:rPr>
        <w:t>+</w:t>
      </w:r>
      <w:r>
        <w:rPr>
          <w:rFonts w:ascii="Arial" w:hAnsi="Arial" w:cs="Arial"/>
          <w:b/>
          <w:bCs/>
          <w:color w:val="C00000"/>
          <w:sz w:val="32"/>
          <w:szCs w:val="32"/>
        </w:rPr>
        <w:t>7(495) 540-44-55</w:t>
      </w:r>
      <w:r>
        <w:rPr>
          <w:rFonts w:ascii="Arial" w:hAnsi="Arial" w:cs="Arial"/>
          <w:b/>
          <w:bCs/>
          <w:color w:val="FF0000"/>
          <w:sz w:val="24"/>
          <w:szCs w:val="24"/>
        </w:rPr>
        <w:t xml:space="preserve"> (многоканальный)</w:t>
      </w:r>
    </w:p>
    <w:p w:rsidR="005B0F67" w:rsidRDefault="005B0F67">
      <w:pPr>
        <w:sectPr w:rsidR="005B0F67">
          <w:pgSz w:w="12240" w:h="15840"/>
          <w:pgMar w:top="692" w:right="1420" w:bottom="1091" w:left="1420" w:header="0" w:footer="0" w:gutter="0"/>
          <w:cols w:space="720" w:equalWidth="0">
            <w:col w:w="9400"/>
          </w:cols>
        </w:sectPr>
      </w:pPr>
    </w:p>
    <w:p w:rsidR="005B0F67" w:rsidRDefault="005B0F67">
      <w:pPr>
        <w:spacing w:line="34" w:lineRule="exact"/>
        <w:rPr>
          <w:sz w:val="20"/>
          <w:szCs w:val="20"/>
        </w:rPr>
      </w:pPr>
    </w:p>
    <w:p w:rsidR="005B0F67" w:rsidRDefault="005B0F67">
      <w:pPr>
        <w:ind w:left="460"/>
        <w:rPr>
          <w:sz w:val="20"/>
          <w:szCs w:val="20"/>
        </w:rPr>
      </w:pPr>
      <w:r>
        <w:rPr>
          <w:rFonts w:ascii="Arial" w:hAnsi="Arial" w:cs="Arial"/>
          <w:b/>
          <w:bCs/>
          <w:color w:val="FF0000"/>
          <w:sz w:val="24"/>
          <w:szCs w:val="24"/>
        </w:rPr>
        <w:t>Тел. в Санкт-Петербурге +7(812) 385-59-53</w:t>
      </w:r>
    </w:p>
    <w:p w:rsidR="005B0F67" w:rsidRDefault="005B0F67">
      <w:pPr>
        <w:ind w:left="1540"/>
        <w:rPr>
          <w:sz w:val="20"/>
          <w:szCs w:val="20"/>
        </w:rPr>
      </w:pPr>
      <w:r>
        <w:rPr>
          <w:rFonts w:ascii="Arial" w:hAnsi="Arial" w:cs="Arial"/>
          <w:b/>
          <w:bCs/>
          <w:color w:val="FF0000"/>
          <w:sz w:val="24"/>
          <w:szCs w:val="24"/>
        </w:rPr>
        <w:t>Моб. тел.: +7(903) 743-42-14</w:t>
      </w:r>
    </w:p>
    <w:p w:rsidR="005B0F67" w:rsidRDefault="005B0F67">
      <w:pPr>
        <w:spacing w:line="20" w:lineRule="exact"/>
        <w:rPr>
          <w:sz w:val="20"/>
          <w:szCs w:val="20"/>
        </w:rPr>
      </w:pPr>
      <w:r>
        <w:rPr>
          <w:sz w:val="20"/>
          <w:szCs w:val="20"/>
        </w:rPr>
        <w:br w:type="column"/>
      </w:r>
    </w:p>
    <w:p w:rsidR="005B0F67" w:rsidRDefault="005B0F67">
      <w:pPr>
        <w:spacing w:line="303" w:lineRule="exact"/>
        <w:rPr>
          <w:sz w:val="20"/>
          <w:szCs w:val="20"/>
        </w:rPr>
      </w:pPr>
    </w:p>
    <w:p w:rsidR="005B0F67" w:rsidRDefault="005B0F67">
      <w:pPr>
        <w:rPr>
          <w:sz w:val="20"/>
          <w:szCs w:val="20"/>
        </w:rPr>
      </w:pPr>
      <w:r>
        <w:rPr>
          <w:rFonts w:ascii="Arial" w:hAnsi="Arial" w:cs="Arial"/>
          <w:b/>
          <w:bCs/>
          <w:color w:val="FF0000"/>
          <w:sz w:val="20"/>
          <w:szCs w:val="20"/>
        </w:rPr>
        <w:t>www.alfatec.ru</w:t>
      </w:r>
    </w:p>
    <w:p w:rsidR="005B0F67" w:rsidRDefault="005B0F67">
      <w:pPr>
        <w:spacing w:line="232" w:lineRule="exact"/>
        <w:rPr>
          <w:sz w:val="20"/>
          <w:szCs w:val="20"/>
        </w:rPr>
      </w:pPr>
    </w:p>
    <w:p w:rsidR="005B0F67" w:rsidRDefault="005B0F67">
      <w:pPr>
        <w:sectPr w:rsidR="005B0F67">
          <w:type w:val="continuous"/>
          <w:pgSz w:w="12240" w:h="15840"/>
          <w:pgMar w:top="692" w:right="1420" w:bottom="1091" w:left="1420" w:header="0" w:footer="0" w:gutter="0"/>
          <w:cols w:num="2" w:space="720" w:equalWidth="0">
            <w:col w:w="6600" w:space="720"/>
            <w:col w:w="2080"/>
          </w:cols>
        </w:sectPr>
      </w:pPr>
    </w:p>
    <w:p w:rsidR="005B0F67" w:rsidRDefault="005B0F67">
      <w:pPr>
        <w:spacing w:line="4" w:lineRule="exact"/>
        <w:rPr>
          <w:sz w:val="20"/>
          <w:szCs w:val="20"/>
        </w:rPr>
      </w:pPr>
    </w:p>
    <w:p w:rsidR="005B0F67" w:rsidRDefault="005B0F67">
      <w:pPr>
        <w:numPr>
          <w:ilvl w:val="0"/>
          <w:numId w:val="10"/>
        </w:numPr>
        <w:tabs>
          <w:tab w:val="left" w:pos="1080"/>
        </w:tabs>
        <w:spacing w:line="250" w:lineRule="auto"/>
        <w:ind w:left="1080" w:hanging="362"/>
        <w:jc w:val="both"/>
        <w:rPr>
          <w:sz w:val="24"/>
          <w:szCs w:val="24"/>
        </w:rPr>
      </w:pPr>
      <w:r>
        <w:rPr>
          <w:sz w:val="24"/>
          <w:szCs w:val="24"/>
        </w:rPr>
        <w:t>Для регулировки давления распылителя сначала поработайте на пробной поверхности. Для воздушных распылителей соответствующий расход материала достигается при давлении воздуха 5-7 атм. Если расход материала снижается, необходимо увеличить давление.</w:t>
      </w:r>
    </w:p>
    <w:p w:rsidR="005B0F67" w:rsidRDefault="005B0F67">
      <w:pPr>
        <w:spacing w:line="224" w:lineRule="exact"/>
        <w:rPr>
          <w:sz w:val="24"/>
          <w:szCs w:val="24"/>
        </w:rPr>
      </w:pPr>
    </w:p>
    <w:p w:rsidR="005B0F67" w:rsidRDefault="005B0F67">
      <w:pPr>
        <w:numPr>
          <w:ilvl w:val="0"/>
          <w:numId w:val="10"/>
        </w:numPr>
        <w:tabs>
          <w:tab w:val="left" w:pos="1080"/>
        </w:tabs>
        <w:spacing w:line="243" w:lineRule="auto"/>
        <w:ind w:left="1080" w:hanging="362"/>
        <w:jc w:val="both"/>
        <w:rPr>
          <w:sz w:val="24"/>
          <w:szCs w:val="24"/>
        </w:rPr>
      </w:pPr>
      <w:r>
        <w:rPr>
          <w:sz w:val="24"/>
          <w:szCs w:val="24"/>
        </w:rPr>
        <w:t xml:space="preserve">Распыляйте материал на поверхность методично. </w:t>
      </w:r>
      <w:r>
        <w:rPr>
          <w:b/>
          <w:bCs/>
          <w:i/>
          <w:iCs/>
          <w:sz w:val="24"/>
          <w:szCs w:val="24"/>
        </w:rPr>
        <w:t>Помните,</w:t>
      </w:r>
      <w:r>
        <w:rPr>
          <w:sz w:val="24"/>
          <w:szCs w:val="24"/>
        </w:rPr>
        <w:t xml:space="preserve"> </w:t>
      </w:r>
      <w:r>
        <w:rPr>
          <w:b/>
          <w:bCs/>
          <w:i/>
          <w:iCs/>
          <w:sz w:val="24"/>
          <w:szCs w:val="24"/>
        </w:rPr>
        <w:t>что это</w:t>
      </w:r>
      <w:r>
        <w:rPr>
          <w:sz w:val="24"/>
          <w:szCs w:val="24"/>
        </w:rPr>
        <w:t xml:space="preserve"> </w:t>
      </w:r>
      <w:r>
        <w:rPr>
          <w:b/>
          <w:bCs/>
          <w:i/>
          <w:iCs/>
          <w:sz w:val="24"/>
          <w:szCs w:val="24"/>
        </w:rPr>
        <w:t xml:space="preserve">изоляционное покрытие, а не краска. </w:t>
      </w:r>
      <w:r>
        <w:rPr>
          <w:sz w:val="24"/>
          <w:szCs w:val="24"/>
        </w:rPr>
        <w:t>Очень важно,</w:t>
      </w:r>
      <w:r>
        <w:rPr>
          <w:b/>
          <w:bCs/>
          <w:i/>
          <w:iCs/>
          <w:sz w:val="24"/>
          <w:szCs w:val="24"/>
        </w:rPr>
        <w:t xml:space="preserve"> </w:t>
      </w:r>
      <w:r>
        <w:rPr>
          <w:sz w:val="24"/>
          <w:szCs w:val="24"/>
        </w:rPr>
        <w:t>чтобы слой был ровным на</w:t>
      </w:r>
      <w:r>
        <w:rPr>
          <w:b/>
          <w:bCs/>
          <w:i/>
          <w:iCs/>
          <w:sz w:val="24"/>
          <w:szCs w:val="24"/>
        </w:rPr>
        <w:t xml:space="preserve"> </w:t>
      </w:r>
      <w:r>
        <w:rPr>
          <w:sz w:val="24"/>
          <w:szCs w:val="24"/>
        </w:rPr>
        <w:t>всей площади изолируемой поверхности. Время высыхания материала увеличивается в условиях повышенной влажности или при невысоких температурах. Материал наносится слоем толщиной 0,5 мм и не существует лимитов по количеству наносимых слоев. Чем толще слой покрытия, тем лучше изоляция.</w:t>
      </w:r>
    </w:p>
    <w:p w:rsidR="005B0F67" w:rsidRDefault="005B0F67">
      <w:pPr>
        <w:spacing w:line="8" w:lineRule="exact"/>
        <w:rPr>
          <w:sz w:val="24"/>
          <w:szCs w:val="24"/>
        </w:rPr>
      </w:pPr>
    </w:p>
    <w:p w:rsidR="005B0F67" w:rsidRDefault="005B0F67">
      <w:pPr>
        <w:numPr>
          <w:ilvl w:val="0"/>
          <w:numId w:val="10"/>
        </w:numPr>
        <w:tabs>
          <w:tab w:val="left" w:pos="1080"/>
        </w:tabs>
        <w:ind w:left="1080" w:hanging="362"/>
        <w:jc w:val="both"/>
        <w:rPr>
          <w:sz w:val="24"/>
          <w:szCs w:val="24"/>
        </w:rPr>
      </w:pPr>
      <w:r>
        <w:rPr>
          <w:sz w:val="24"/>
          <w:szCs w:val="24"/>
        </w:rPr>
        <w:t>Очистка производится просто. Промойте распылитель и инструменты водой. Толщина 1 слоя не должна превышать 0,5 мм на любом объекте. Как правило 1 проход распылителя соответсвуют слою в 0,1 мм на ровной поверхности. При работе в холодную погоду покрытие на вертикальные поверхности наносится более тонкими слоями толщиной не более 0,2-0,3 мм. Дайте материалу схватиться перед нанесением следующего слоя. На вертикальных поверхностях лучше наносить два тонких слоя, чем один толстый.</w:t>
      </w:r>
    </w:p>
    <w:p w:rsidR="005B0F67" w:rsidRDefault="005B0F67">
      <w:pPr>
        <w:numPr>
          <w:ilvl w:val="0"/>
          <w:numId w:val="10"/>
        </w:numPr>
        <w:tabs>
          <w:tab w:val="left" w:pos="1080"/>
        </w:tabs>
        <w:ind w:left="1080" w:hanging="362"/>
        <w:jc w:val="both"/>
        <w:rPr>
          <w:sz w:val="24"/>
          <w:szCs w:val="24"/>
        </w:rPr>
      </w:pPr>
      <w:r>
        <w:rPr>
          <w:sz w:val="24"/>
          <w:szCs w:val="24"/>
        </w:rPr>
        <w:t>Дайте каждому слою материала высохнуть. Поверхность, на которую наносится материал, должна высохнуть в течени часа после ее очистки мыльной водой и абразивной зачистки. Не забудьте смазать распылитель, в случае необходимости очистите с помощью растворителя, чтобы распылитель не проржавел и не засорился.</w:t>
      </w:r>
    </w:p>
    <w:p w:rsidR="005B0F67" w:rsidRDefault="005B0F67">
      <w:pPr>
        <w:numPr>
          <w:ilvl w:val="0"/>
          <w:numId w:val="10"/>
        </w:numPr>
        <w:tabs>
          <w:tab w:val="left" w:pos="1080"/>
        </w:tabs>
        <w:spacing w:line="241" w:lineRule="auto"/>
        <w:ind w:left="1080" w:hanging="362"/>
        <w:jc w:val="both"/>
        <w:rPr>
          <w:sz w:val="24"/>
          <w:szCs w:val="24"/>
        </w:rPr>
      </w:pPr>
      <w:r>
        <w:rPr>
          <w:sz w:val="24"/>
          <w:szCs w:val="24"/>
        </w:rPr>
        <w:t>Ремонт поверхности можно производить с помощью небольшой кисти. При работе с кистью удостоверьтесь, что материал перемешан соответсвующим образом. Смочите кисть в воде. Окуните кисть в емкость с материалом и нанесите одним движением. Слой материала, нанесенный на участке ремонта высохнет лишь через некоторое время. Не спешите. Нанесение материала с помощью кисти рекомендуется для поверхностей малой площади.</w:t>
      </w:r>
    </w:p>
    <w:p w:rsidR="005B0F67" w:rsidRDefault="005B0F67">
      <w:pPr>
        <w:spacing w:line="229" w:lineRule="exact"/>
        <w:rPr>
          <w:sz w:val="20"/>
          <w:szCs w:val="20"/>
        </w:rPr>
      </w:pPr>
    </w:p>
    <w:p w:rsidR="005B0F67" w:rsidRDefault="005B0F67">
      <w:pPr>
        <w:jc w:val="center"/>
        <w:rPr>
          <w:sz w:val="20"/>
          <w:szCs w:val="20"/>
        </w:rPr>
      </w:pPr>
      <w:r>
        <w:rPr>
          <w:b/>
          <w:bCs/>
          <w:i/>
          <w:iCs/>
          <w:sz w:val="32"/>
          <w:szCs w:val="32"/>
        </w:rPr>
        <w:t>Техника работы с помощью распылителя</w:t>
      </w:r>
    </w:p>
    <w:p w:rsidR="005B0F67" w:rsidRDefault="005B0F67">
      <w:pPr>
        <w:spacing w:line="31" w:lineRule="exact"/>
        <w:rPr>
          <w:sz w:val="20"/>
          <w:szCs w:val="20"/>
        </w:rPr>
      </w:pPr>
    </w:p>
    <w:p w:rsidR="005B0F67" w:rsidRDefault="005B0F67">
      <w:pPr>
        <w:numPr>
          <w:ilvl w:val="0"/>
          <w:numId w:val="11"/>
        </w:numPr>
        <w:tabs>
          <w:tab w:val="left" w:pos="1080"/>
        </w:tabs>
        <w:ind w:left="1080" w:hanging="362"/>
        <w:rPr>
          <w:rFonts w:ascii="Symbol" w:hAnsi="Symbol" w:cs="Symbol"/>
          <w:sz w:val="24"/>
          <w:szCs w:val="24"/>
        </w:rPr>
      </w:pPr>
      <w:r>
        <w:rPr>
          <w:sz w:val="24"/>
          <w:szCs w:val="24"/>
        </w:rPr>
        <w:t>Участки, не нуждающиеся в покрытии, заклейте малярным скотчем.</w:t>
      </w:r>
    </w:p>
    <w:p w:rsidR="005B0F67" w:rsidRDefault="005B0F67">
      <w:pPr>
        <w:spacing w:line="17" w:lineRule="exact"/>
        <w:rPr>
          <w:rFonts w:ascii="Symbol" w:hAnsi="Symbol" w:cs="Symbol"/>
          <w:sz w:val="24"/>
          <w:szCs w:val="24"/>
        </w:rPr>
      </w:pPr>
    </w:p>
    <w:p w:rsidR="005B0F67" w:rsidRDefault="005B0F67">
      <w:pPr>
        <w:numPr>
          <w:ilvl w:val="0"/>
          <w:numId w:val="11"/>
        </w:numPr>
        <w:tabs>
          <w:tab w:val="left" w:pos="1080"/>
        </w:tabs>
        <w:spacing w:line="239" w:lineRule="auto"/>
        <w:ind w:left="1080" w:hanging="362"/>
        <w:jc w:val="both"/>
        <w:rPr>
          <w:rFonts w:ascii="Symbol" w:hAnsi="Symbol" w:cs="Symbol"/>
          <w:sz w:val="24"/>
          <w:szCs w:val="24"/>
        </w:rPr>
      </w:pPr>
      <w:r>
        <w:rPr>
          <w:sz w:val="24"/>
          <w:szCs w:val="24"/>
        </w:rPr>
        <w:t>Удостоверьтесь, что для распылителя есть набор новых прокладок. При пропускании материала через распылитель его твердые частицы могут высвободить осевшие на прокладках элементы веществ. Следовательно, если вы использовали распылитель для нанесения материалов на основе растворителей, рекомендуется заменить прокладки перед нанесением Альфатек. По возможности используйте кожаные прокладки.</w:t>
      </w:r>
    </w:p>
    <w:p w:rsidR="005B0F67" w:rsidRDefault="005B0F67">
      <w:pPr>
        <w:spacing w:line="4" w:lineRule="exact"/>
        <w:rPr>
          <w:rFonts w:ascii="Symbol" w:hAnsi="Symbol" w:cs="Symbol"/>
          <w:sz w:val="24"/>
          <w:szCs w:val="24"/>
        </w:rPr>
      </w:pPr>
    </w:p>
    <w:p w:rsidR="005B0F67" w:rsidRDefault="005B0F67">
      <w:pPr>
        <w:numPr>
          <w:ilvl w:val="0"/>
          <w:numId w:val="11"/>
        </w:numPr>
        <w:tabs>
          <w:tab w:val="left" w:pos="1080"/>
        </w:tabs>
        <w:spacing w:line="239" w:lineRule="auto"/>
        <w:ind w:left="1080" w:hanging="362"/>
        <w:jc w:val="both"/>
        <w:rPr>
          <w:rFonts w:ascii="Symbol" w:hAnsi="Symbol" w:cs="Symbol"/>
          <w:sz w:val="24"/>
          <w:szCs w:val="24"/>
        </w:rPr>
      </w:pPr>
      <w:r>
        <w:rPr>
          <w:sz w:val="24"/>
          <w:szCs w:val="24"/>
        </w:rPr>
        <w:t>Удостоверьтесь, что вы промыли распылитель достаточным количеством воды и прогнали воду несколько раз перед помещением всасывающей трубы в материал. Рекомендуется промыть распыл</w:t>
      </w:r>
      <w:r>
        <w:rPr>
          <w:rFonts w:ascii="Calibri" w:hAnsi="Calibri" w:cs="Calibri"/>
          <w:sz w:val="24"/>
          <w:szCs w:val="24"/>
        </w:rPr>
        <w:t>и</w:t>
      </w:r>
      <w:r>
        <w:rPr>
          <w:sz w:val="24"/>
          <w:szCs w:val="24"/>
        </w:rPr>
        <w:t>тель по меньшей мере 60-80 л воды перед нанесением материала. Снимите форсунку с пистолета или целиком пистолет, чтобы удалить из распылителя мусор и инородные элементы.</w:t>
      </w:r>
    </w:p>
    <w:p w:rsidR="005B0F67" w:rsidRDefault="005B0F67">
      <w:pPr>
        <w:sectPr w:rsidR="005B0F67">
          <w:type w:val="continuous"/>
          <w:pgSz w:w="12240" w:h="15840"/>
          <w:pgMar w:top="692" w:right="1420" w:bottom="1091" w:left="1420" w:header="0" w:footer="0" w:gutter="0"/>
          <w:cols w:space="720" w:equalWidth="0">
            <w:col w:w="9400"/>
          </w:cols>
        </w:sectPr>
      </w:pPr>
    </w:p>
    <w:p w:rsidR="005B0F67" w:rsidRDefault="005B0F67">
      <w:pPr>
        <w:rPr>
          <w:sz w:val="20"/>
          <w:szCs w:val="20"/>
        </w:rPr>
      </w:pPr>
      <w:r>
        <w:rPr>
          <w:rFonts w:ascii="Arial" w:hAnsi="Arial" w:cs="Arial"/>
          <w:b/>
          <w:bCs/>
          <w:color w:val="FF0000"/>
          <w:sz w:val="24"/>
          <w:szCs w:val="24"/>
        </w:rPr>
        <w:t xml:space="preserve">Тел. в Москве </w:t>
      </w:r>
      <w:r>
        <w:rPr>
          <w:rFonts w:ascii="Arial" w:hAnsi="Arial" w:cs="Arial"/>
          <w:b/>
          <w:bCs/>
          <w:color w:val="C00000"/>
          <w:sz w:val="24"/>
          <w:szCs w:val="24"/>
        </w:rPr>
        <w:t>+</w:t>
      </w:r>
      <w:r>
        <w:rPr>
          <w:rFonts w:ascii="Arial" w:hAnsi="Arial" w:cs="Arial"/>
          <w:b/>
          <w:bCs/>
          <w:color w:val="C00000"/>
          <w:sz w:val="32"/>
          <w:szCs w:val="32"/>
        </w:rPr>
        <w:t>7(495) 540-44-55</w:t>
      </w:r>
      <w:r>
        <w:rPr>
          <w:rFonts w:ascii="Arial" w:hAnsi="Arial" w:cs="Arial"/>
          <w:b/>
          <w:bCs/>
          <w:color w:val="FF0000"/>
          <w:sz w:val="24"/>
          <w:szCs w:val="24"/>
        </w:rPr>
        <w:t xml:space="preserve"> (многоканальный)</w:t>
      </w:r>
    </w:p>
    <w:p w:rsidR="005B0F67" w:rsidRDefault="005B0F67">
      <w:pPr>
        <w:sectPr w:rsidR="005B0F67">
          <w:pgSz w:w="12240" w:h="15840"/>
          <w:pgMar w:top="692" w:right="1420" w:bottom="447" w:left="1420" w:header="0" w:footer="0" w:gutter="0"/>
          <w:cols w:space="720" w:equalWidth="0">
            <w:col w:w="9400"/>
          </w:cols>
        </w:sectPr>
      </w:pPr>
    </w:p>
    <w:p w:rsidR="005B0F67" w:rsidRDefault="005B0F67">
      <w:pPr>
        <w:spacing w:line="34" w:lineRule="exact"/>
        <w:rPr>
          <w:sz w:val="20"/>
          <w:szCs w:val="20"/>
        </w:rPr>
      </w:pPr>
    </w:p>
    <w:p w:rsidR="005B0F67" w:rsidRDefault="005B0F67">
      <w:pPr>
        <w:ind w:left="460"/>
        <w:rPr>
          <w:sz w:val="20"/>
          <w:szCs w:val="20"/>
        </w:rPr>
      </w:pPr>
      <w:r>
        <w:rPr>
          <w:rFonts w:ascii="Arial" w:hAnsi="Arial" w:cs="Arial"/>
          <w:b/>
          <w:bCs/>
          <w:color w:val="FF0000"/>
          <w:sz w:val="24"/>
          <w:szCs w:val="24"/>
        </w:rPr>
        <w:t>Тел. в Санкт-Петербурге +7(812) 385-59-53</w:t>
      </w:r>
    </w:p>
    <w:p w:rsidR="005B0F67" w:rsidRDefault="005B0F67">
      <w:pPr>
        <w:ind w:left="1540"/>
        <w:rPr>
          <w:sz w:val="20"/>
          <w:szCs w:val="20"/>
        </w:rPr>
      </w:pPr>
      <w:r>
        <w:rPr>
          <w:rFonts w:ascii="Arial" w:hAnsi="Arial" w:cs="Arial"/>
          <w:b/>
          <w:bCs/>
          <w:color w:val="FF0000"/>
          <w:sz w:val="24"/>
          <w:szCs w:val="24"/>
        </w:rPr>
        <w:t>Моб. тел.: +7(903) 743-42-14</w:t>
      </w:r>
    </w:p>
    <w:p w:rsidR="005B0F67" w:rsidRDefault="005B0F67">
      <w:pPr>
        <w:spacing w:line="20" w:lineRule="exact"/>
        <w:rPr>
          <w:sz w:val="20"/>
          <w:szCs w:val="20"/>
        </w:rPr>
      </w:pPr>
      <w:r>
        <w:rPr>
          <w:sz w:val="20"/>
          <w:szCs w:val="20"/>
        </w:rPr>
        <w:br w:type="column"/>
      </w:r>
    </w:p>
    <w:p w:rsidR="005B0F67" w:rsidRDefault="005B0F67">
      <w:pPr>
        <w:spacing w:line="303" w:lineRule="exact"/>
        <w:rPr>
          <w:sz w:val="20"/>
          <w:szCs w:val="20"/>
        </w:rPr>
      </w:pPr>
    </w:p>
    <w:p w:rsidR="005B0F67" w:rsidRDefault="005B0F67">
      <w:pPr>
        <w:rPr>
          <w:sz w:val="20"/>
          <w:szCs w:val="20"/>
        </w:rPr>
      </w:pPr>
      <w:r>
        <w:rPr>
          <w:rFonts w:ascii="Arial" w:hAnsi="Arial" w:cs="Arial"/>
          <w:b/>
          <w:bCs/>
          <w:color w:val="FF0000"/>
          <w:sz w:val="20"/>
          <w:szCs w:val="20"/>
        </w:rPr>
        <w:t>www.alfatec.ru</w:t>
      </w:r>
    </w:p>
    <w:p w:rsidR="005B0F67" w:rsidRDefault="005B0F67">
      <w:pPr>
        <w:spacing w:line="232" w:lineRule="exact"/>
        <w:rPr>
          <w:sz w:val="20"/>
          <w:szCs w:val="20"/>
        </w:rPr>
      </w:pPr>
    </w:p>
    <w:p w:rsidR="005B0F67" w:rsidRDefault="005B0F67">
      <w:pPr>
        <w:sectPr w:rsidR="005B0F67">
          <w:type w:val="continuous"/>
          <w:pgSz w:w="12240" w:h="15840"/>
          <w:pgMar w:top="692" w:right="1420" w:bottom="447" w:left="1420" w:header="0" w:footer="0" w:gutter="0"/>
          <w:cols w:num="2" w:space="720" w:equalWidth="0">
            <w:col w:w="6600" w:space="720"/>
            <w:col w:w="2080"/>
          </w:cols>
        </w:sectPr>
      </w:pPr>
    </w:p>
    <w:p w:rsidR="005B0F67" w:rsidRDefault="005B0F67">
      <w:pPr>
        <w:spacing w:line="22" w:lineRule="exact"/>
        <w:rPr>
          <w:sz w:val="20"/>
          <w:szCs w:val="20"/>
        </w:rPr>
      </w:pPr>
    </w:p>
    <w:p w:rsidR="005B0F67" w:rsidRDefault="005B0F67">
      <w:pPr>
        <w:numPr>
          <w:ilvl w:val="0"/>
          <w:numId w:val="12"/>
        </w:numPr>
        <w:tabs>
          <w:tab w:val="left" w:pos="1080"/>
        </w:tabs>
        <w:spacing w:line="245" w:lineRule="auto"/>
        <w:ind w:left="1080" w:hanging="362"/>
        <w:jc w:val="both"/>
        <w:rPr>
          <w:rFonts w:ascii="Symbol" w:hAnsi="Symbol" w:cs="Symbol"/>
          <w:sz w:val="24"/>
          <w:szCs w:val="24"/>
        </w:rPr>
      </w:pPr>
      <w:r>
        <w:rPr>
          <w:sz w:val="24"/>
          <w:szCs w:val="24"/>
        </w:rPr>
        <w:t>Попробуйте распылитель в работе с материалом без форсунки, чтобы удостовериться, что весь мусор удален из распылителя. Это особенно важно, если распылитель используется часто и шланги не новые.</w:t>
      </w:r>
    </w:p>
    <w:p w:rsidR="005B0F67" w:rsidRDefault="005B0F67">
      <w:pPr>
        <w:numPr>
          <w:ilvl w:val="0"/>
          <w:numId w:val="12"/>
        </w:numPr>
        <w:tabs>
          <w:tab w:val="left" w:pos="1080"/>
        </w:tabs>
        <w:spacing w:line="239" w:lineRule="auto"/>
        <w:ind w:left="1080" w:hanging="362"/>
        <w:jc w:val="both"/>
        <w:rPr>
          <w:rFonts w:ascii="Symbol" w:hAnsi="Symbol" w:cs="Symbol"/>
          <w:sz w:val="24"/>
          <w:szCs w:val="24"/>
        </w:rPr>
      </w:pPr>
      <w:r>
        <w:rPr>
          <w:sz w:val="24"/>
          <w:szCs w:val="24"/>
        </w:rPr>
        <w:t>Наносите слои толщиной по 0,1-0,2 мм и давайте каждому слою подсохнуть перед нанесением следующего на вертикальных поверхностях при температуре ниже 15°C. Как только материал на ощупь сухой, наносите необходимое количество слоев. Это изначально поможет избежать стекания материала из-за чрезмерной толщины. Это также ускорит процесс высыхания.</w:t>
      </w:r>
    </w:p>
    <w:p w:rsidR="005B0F67" w:rsidRDefault="005B0F67">
      <w:pPr>
        <w:spacing w:line="4" w:lineRule="exact"/>
        <w:rPr>
          <w:rFonts w:ascii="Symbol" w:hAnsi="Symbol" w:cs="Symbol"/>
          <w:sz w:val="24"/>
          <w:szCs w:val="24"/>
        </w:rPr>
      </w:pPr>
    </w:p>
    <w:p w:rsidR="005B0F67" w:rsidRDefault="005B0F67">
      <w:pPr>
        <w:numPr>
          <w:ilvl w:val="0"/>
          <w:numId w:val="12"/>
        </w:numPr>
        <w:tabs>
          <w:tab w:val="left" w:pos="1080"/>
        </w:tabs>
        <w:spacing w:line="235" w:lineRule="auto"/>
        <w:ind w:left="1080" w:hanging="362"/>
        <w:jc w:val="both"/>
        <w:rPr>
          <w:rFonts w:ascii="Symbol" w:hAnsi="Symbol" w:cs="Symbol"/>
          <w:sz w:val="24"/>
          <w:szCs w:val="24"/>
        </w:rPr>
      </w:pPr>
      <w:r>
        <w:rPr>
          <w:sz w:val="24"/>
          <w:szCs w:val="24"/>
        </w:rPr>
        <w:t>Не существует ограничений по толщине слоя покрытия. Чем толще слой, тем лучше изоляция. Однако толщина сухого слоя покрытия должна быть не менее</w:t>
      </w:r>
    </w:p>
    <w:p w:rsidR="005B0F67" w:rsidRDefault="005B0F67">
      <w:pPr>
        <w:ind w:left="1080"/>
        <w:rPr>
          <w:rFonts w:ascii="Symbol" w:hAnsi="Symbol" w:cs="Symbol"/>
          <w:sz w:val="24"/>
          <w:szCs w:val="24"/>
        </w:rPr>
      </w:pPr>
      <w:r>
        <w:rPr>
          <w:sz w:val="24"/>
          <w:szCs w:val="24"/>
        </w:rPr>
        <w:t>0,45 мм.</w:t>
      </w:r>
    </w:p>
    <w:p w:rsidR="005B0F67" w:rsidRDefault="005B0F67">
      <w:pPr>
        <w:spacing w:line="9" w:lineRule="exact"/>
        <w:rPr>
          <w:rFonts w:ascii="Symbol" w:hAnsi="Symbol" w:cs="Symbol"/>
          <w:sz w:val="24"/>
          <w:szCs w:val="24"/>
        </w:rPr>
      </w:pPr>
    </w:p>
    <w:p w:rsidR="005B0F67" w:rsidRDefault="005B0F67">
      <w:pPr>
        <w:numPr>
          <w:ilvl w:val="0"/>
          <w:numId w:val="12"/>
        </w:numPr>
        <w:tabs>
          <w:tab w:val="left" w:pos="1080"/>
        </w:tabs>
        <w:spacing w:line="239" w:lineRule="auto"/>
        <w:ind w:left="1080" w:hanging="362"/>
        <w:rPr>
          <w:rFonts w:ascii="Symbol" w:hAnsi="Symbol" w:cs="Symbol"/>
          <w:sz w:val="24"/>
          <w:szCs w:val="24"/>
        </w:rPr>
      </w:pPr>
      <w:r>
        <w:rPr>
          <w:sz w:val="24"/>
          <w:szCs w:val="24"/>
        </w:rPr>
        <w:t>Наносите несколько более тонких слоев вместо того, чтобы один слой наносить за один раз.</w:t>
      </w:r>
    </w:p>
    <w:p w:rsidR="005B0F67" w:rsidRDefault="005B0F67">
      <w:pPr>
        <w:spacing w:line="1" w:lineRule="exact"/>
        <w:rPr>
          <w:rFonts w:ascii="Symbol" w:hAnsi="Symbol" w:cs="Symbol"/>
          <w:sz w:val="24"/>
          <w:szCs w:val="24"/>
        </w:rPr>
      </w:pPr>
    </w:p>
    <w:p w:rsidR="005B0F67" w:rsidRDefault="005B0F67">
      <w:pPr>
        <w:numPr>
          <w:ilvl w:val="0"/>
          <w:numId w:val="12"/>
        </w:numPr>
        <w:tabs>
          <w:tab w:val="left" w:pos="1080"/>
        </w:tabs>
        <w:spacing w:line="239" w:lineRule="auto"/>
        <w:ind w:left="1080" w:hanging="362"/>
        <w:jc w:val="both"/>
        <w:rPr>
          <w:rFonts w:ascii="Symbol" w:hAnsi="Symbol" w:cs="Symbol"/>
          <w:sz w:val="24"/>
          <w:szCs w:val="24"/>
        </w:rPr>
      </w:pPr>
      <w:r>
        <w:rPr>
          <w:sz w:val="24"/>
          <w:szCs w:val="24"/>
        </w:rPr>
        <w:t>Работайте последовательно и заранее продумайте действия перед началом работы с распылителем. При больших объемах работ отметьте труднодоступные участки. Используйте лестницы и строительные леса при необходимости.</w:t>
      </w:r>
    </w:p>
    <w:p w:rsidR="005B0F67" w:rsidRDefault="005B0F67">
      <w:pPr>
        <w:spacing w:line="2" w:lineRule="exact"/>
        <w:rPr>
          <w:rFonts w:ascii="Symbol" w:hAnsi="Symbol" w:cs="Symbol"/>
          <w:sz w:val="24"/>
          <w:szCs w:val="24"/>
        </w:rPr>
      </w:pPr>
    </w:p>
    <w:p w:rsidR="005B0F67" w:rsidRDefault="005B0F67">
      <w:pPr>
        <w:numPr>
          <w:ilvl w:val="0"/>
          <w:numId w:val="12"/>
        </w:numPr>
        <w:tabs>
          <w:tab w:val="left" w:pos="1080"/>
        </w:tabs>
        <w:ind w:left="1080" w:hanging="362"/>
        <w:rPr>
          <w:rFonts w:ascii="Symbol" w:hAnsi="Symbol" w:cs="Symbol"/>
          <w:sz w:val="24"/>
          <w:szCs w:val="24"/>
        </w:rPr>
      </w:pPr>
      <w:r>
        <w:rPr>
          <w:sz w:val="24"/>
          <w:szCs w:val="24"/>
        </w:rPr>
        <w:t>Если материал попал в непредусмотренное место, немедленно устраните водой и щеткой.</w:t>
      </w:r>
    </w:p>
    <w:p w:rsidR="005B0F67" w:rsidRDefault="005B0F67">
      <w:pPr>
        <w:numPr>
          <w:ilvl w:val="0"/>
          <w:numId w:val="12"/>
        </w:numPr>
        <w:tabs>
          <w:tab w:val="left" w:pos="1080"/>
        </w:tabs>
        <w:spacing w:line="239" w:lineRule="auto"/>
        <w:ind w:left="1080" w:hanging="362"/>
        <w:rPr>
          <w:rFonts w:ascii="Symbol" w:hAnsi="Symbol" w:cs="Symbol"/>
          <w:sz w:val="24"/>
          <w:szCs w:val="24"/>
        </w:rPr>
      </w:pPr>
      <w:r>
        <w:rPr>
          <w:sz w:val="24"/>
          <w:szCs w:val="24"/>
        </w:rPr>
        <w:t>Если материал сползает или образуются сгустки, размажьте их кистью или дайте полностью высохнуть перед удалением.</w:t>
      </w:r>
    </w:p>
    <w:p w:rsidR="005B0F67" w:rsidRDefault="005B0F67">
      <w:pPr>
        <w:spacing w:line="1" w:lineRule="exact"/>
        <w:rPr>
          <w:rFonts w:ascii="Symbol" w:hAnsi="Symbol" w:cs="Symbol"/>
          <w:sz w:val="24"/>
          <w:szCs w:val="24"/>
        </w:rPr>
      </w:pPr>
    </w:p>
    <w:p w:rsidR="005B0F67" w:rsidRDefault="005B0F67">
      <w:pPr>
        <w:numPr>
          <w:ilvl w:val="0"/>
          <w:numId w:val="12"/>
        </w:numPr>
        <w:tabs>
          <w:tab w:val="left" w:pos="1080"/>
        </w:tabs>
        <w:spacing w:line="239" w:lineRule="auto"/>
        <w:ind w:left="1080" w:hanging="362"/>
        <w:jc w:val="both"/>
        <w:rPr>
          <w:rFonts w:ascii="Symbol" w:hAnsi="Symbol" w:cs="Symbol"/>
          <w:sz w:val="24"/>
          <w:szCs w:val="24"/>
        </w:rPr>
      </w:pPr>
      <w:r>
        <w:rPr>
          <w:sz w:val="24"/>
          <w:szCs w:val="24"/>
        </w:rPr>
        <w:t>Если вы наносите более одного слоя возможно добавление в материал колера, чтобы различать слои. Можно использовать стандартные акриловые колеры. Лучше всего процедуру смешивания проводить в миксере (см. раздел Миксер). При добавлении в 20 л ведро 30 г черного колера материал приобретает серый цвет. Колер добавляется в ведро с материалом после его перемешивания. Затем колер быстро смешивается с материалом. После этого через сито материал переливается в миксер, где окончательно перемешивается мешалкой. С помощью этого метода материал приобретает четкий цвет. НЕ ОКРАШИВАЙТЕ ПЕРВЫЙ СЛОЙ! Важно, чтобы первый слой материала был белым, чтобы материал по цвету отличался от изолируемой поверхности.</w:t>
      </w:r>
    </w:p>
    <w:p w:rsidR="005B0F67" w:rsidRDefault="005B0F67">
      <w:pPr>
        <w:spacing w:line="238" w:lineRule="exact"/>
        <w:rPr>
          <w:sz w:val="20"/>
          <w:szCs w:val="20"/>
        </w:rPr>
      </w:pPr>
    </w:p>
    <w:p w:rsidR="005B0F67" w:rsidRDefault="005B0F67">
      <w:pPr>
        <w:jc w:val="center"/>
        <w:rPr>
          <w:sz w:val="20"/>
          <w:szCs w:val="20"/>
        </w:rPr>
      </w:pPr>
      <w:r>
        <w:rPr>
          <w:b/>
          <w:bCs/>
          <w:i/>
          <w:iCs/>
          <w:sz w:val="32"/>
          <w:szCs w:val="32"/>
          <w:u w:val="single"/>
        </w:rPr>
        <w:t>МИКСЕР</w:t>
      </w:r>
    </w:p>
    <w:p w:rsidR="005B0F67" w:rsidRDefault="005B0F67">
      <w:pPr>
        <w:spacing w:line="289" w:lineRule="exact"/>
        <w:rPr>
          <w:sz w:val="20"/>
          <w:szCs w:val="20"/>
        </w:rPr>
      </w:pPr>
    </w:p>
    <w:p w:rsidR="005B0F67" w:rsidRDefault="005B0F67">
      <w:pPr>
        <w:spacing w:line="248" w:lineRule="auto"/>
        <w:jc w:val="both"/>
        <w:rPr>
          <w:sz w:val="20"/>
          <w:szCs w:val="20"/>
        </w:rPr>
      </w:pPr>
      <w:r>
        <w:rPr>
          <w:rFonts w:ascii="Arial" w:hAnsi="Arial" w:cs="Arial"/>
          <w:sz w:val="24"/>
          <w:szCs w:val="24"/>
        </w:rPr>
        <w:t>Миксер хорошо использовать, когда материал наносится в больших количествах. Емкость объемом 75-110 л прекрасно подходит для перемешивания материала. Лучше всего одновременно заливать материал из ведер и перемешивать в миксере. Этот способ хорош, когда работают несколькими пистолетами и время расхода материала превышает время, необходимое для его перемешивания.</w:t>
      </w:r>
    </w:p>
    <w:p w:rsidR="005B0F67" w:rsidRDefault="005B0F67">
      <w:pPr>
        <w:spacing w:line="217" w:lineRule="exact"/>
        <w:rPr>
          <w:sz w:val="20"/>
          <w:szCs w:val="20"/>
        </w:rPr>
      </w:pPr>
    </w:p>
    <w:p w:rsidR="005B0F67" w:rsidRDefault="005B0F67">
      <w:pPr>
        <w:jc w:val="center"/>
        <w:rPr>
          <w:sz w:val="20"/>
          <w:szCs w:val="20"/>
        </w:rPr>
      </w:pPr>
      <w:r>
        <w:rPr>
          <w:b/>
          <w:bCs/>
          <w:i/>
          <w:iCs/>
          <w:sz w:val="32"/>
          <w:szCs w:val="32"/>
        </w:rPr>
        <w:t>Нанесение с помощью валика</w:t>
      </w:r>
    </w:p>
    <w:p w:rsidR="005B0F67" w:rsidRDefault="005B0F67">
      <w:pPr>
        <w:spacing w:line="200" w:lineRule="exact"/>
        <w:rPr>
          <w:sz w:val="20"/>
          <w:szCs w:val="20"/>
        </w:rPr>
      </w:pPr>
    </w:p>
    <w:p w:rsidR="005B0F67" w:rsidRDefault="005B0F67">
      <w:pPr>
        <w:spacing w:line="222" w:lineRule="exact"/>
        <w:rPr>
          <w:sz w:val="20"/>
          <w:szCs w:val="20"/>
        </w:rPr>
      </w:pPr>
    </w:p>
    <w:p w:rsidR="005B0F67" w:rsidRDefault="005B0F67">
      <w:pPr>
        <w:rPr>
          <w:sz w:val="20"/>
          <w:szCs w:val="20"/>
        </w:rPr>
      </w:pPr>
      <w:r>
        <w:rPr>
          <w:b/>
          <w:bCs/>
          <w:sz w:val="24"/>
          <w:szCs w:val="24"/>
        </w:rPr>
        <w:t>Необходимое оборудование:</w:t>
      </w:r>
    </w:p>
    <w:p w:rsidR="005B0F67" w:rsidRDefault="005B0F67">
      <w:pPr>
        <w:spacing w:line="35" w:lineRule="exact"/>
        <w:rPr>
          <w:sz w:val="20"/>
          <w:szCs w:val="20"/>
        </w:rPr>
      </w:pPr>
    </w:p>
    <w:p w:rsidR="005B0F67" w:rsidRDefault="005B0F67">
      <w:pPr>
        <w:numPr>
          <w:ilvl w:val="0"/>
          <w:numId w:val="13"/>
        </w:numPr>
        <w:tabs>
          <w:tab w:val="left" w:pos="720"/>
        </w:tabs>
        <w:spacing w:line="224" w:lineRule="auto"/>
        <w:ind w:left="720" w:right="200" w:hanging="362"/>
        <w:rPr>
          <w:rFonts w:ascii="Symbol" w:hAnsi="Symbol" w:cs="Symbol"/>
          <w:sz w:val="24"/>
          <w:szCs w:val="24"/>
        </w:rPr>
      </w:pPr>
      <w:r>
        <w:rPr>
          <w:b/>
          <w:bCs/>
          <w:i/>
          <w:iCs/>
          <w:sz w:val="28"/>
          <w:szCs w:val="28"/>
        </w:rPr>
        <w:t xml:space="preserve">Поролоновый </w:t>
      </w:r>
      <w:r>
        <w:rPr>
          <w:sz w:val="24"/>
          <w:szCs w:val="24"/>
        </w:rPr>
        <w:t>валик.</w:t>
      </w:r>
      <w:r>
        <w:rPr>
          <w:b/>
          <w:bCs/>
          <w:i/>
          <w:iCs/>
          <w:sz w:val="28"/>
          <w:szCs w:val="28"/>
        </w:rPr>
        <w:t xml:space="preserve"> </w:t>
      </w:r>
      <w:r>
        <w:rPr>
          <w:sz w:val="24"/>
          <w:szCs w:val="24"/>
        </w:rPr>
        <w:t>Зависит от поверхности.</w:t>
      </w:r>
      <w:r>
        <w:rPr>
          <w:b/>
          <w:bCs/>
          <w:i/>
          <w:iCs/>
          <w:sz w:val="28"/>
          <w:szCs w:val="28"/>
        </w:rPr>
        <w:t xml:space="preserve"> </w:t>
      </w:r>
      <w:r>
        <w:rPr>
          <w:sz w:val="24"/>
          <w:szCs w:val="24"/>
        </w:rPr>
        <w:t>Текстурированные или рифленые</w:t>
      </w:r>
      <w:r>
        <w:rPr>
          <w:b/>
          <w:bCs/>
          <w:i/>
          <w:iCs/>
          <w:sz w:val="28"/>
          <w:szCs w:val="28"/>
        </w:rPr>
        <w:t xml:space="preserve"> </w:t>
      </w:r>
      <w:r>
        <w:rPr>
          <w:sz w:val="24"/>
          <w:szCs w:val="24"/>
        </w:rPr>
        <w:t>поверхности как правило требуют применения ворсовых валиков.</w:t>
      </w:r>
    </w:p>
    <w:p w:rsidR="005B0F67" w:rsidRDefault="005B0F67">
      <w:pPr>
        <w:numPr>
          <w:ilvl w:val="0"/>
          <w:numId w:val="13"/>
        </w:numPr>
        <w:tabs>
          <w:tab w:val="left" w:pos="720"/>
        </w:tabs>
        <w:ind w:left="720" w:hanging="362"/>
        <w:rPr>
          <w:rFonts w:ascii="Symbol" w:hAnsi="Symbol" w:cs="Symbol"/>
          <w:sz w:val="24"/>
          <w:szCs w:val="24"/>
        </w:rPr>
      </w:pPr>
      <w:r>
        <w:rPr>
          <w:sz w:val="24"/>
          <w:szCs w:val="24"/>
        </w:rPr>
        <w:t>Вода</w:t>
      </w:r>
    </w:p>
    <w:p w:rsidR="005B0F67" w:rsidRDefault="005B0F67">
      <w:pPr>
        <w:sectPr w:rsidR="005B0F67">
          <w:type w:val="continuous"/>
          <w:pgSz w:w="12240" w:h="15840"/>
          <w:pgMar w:top="692" w:right="1420" w:bottom="447" w:left="1420" w:header="0" w:footer="0" w:gutter="0"/>
          <w:cols w:space="720" w:equalWidth="0">
            <w:col w:w="9400"/>
          </w:cols>
        </w:sectPr>
      </w:pPr>
    </w:p>
    <w:p w:rsidR="005B0F67" w:rsidRDefault="005B0F67">
      <w:pPr>
        <w:rPr>
          <w:sz w:val="20"/>
          <w:szCs w:val="20"/>
        </w:rPr>
      </w:pPr>
      <w:r>
        <w:rPr>
          <w:rFonts w:ascii="Arial" w:hAnsi="Arial" w:cs="Arial"/>
          <w:b/>
          <w:bCs/>
          <w:color w:val="FF0000"/>
          <w:sz w:val="24"/>
          <w:szCs w:val="24"/>
        </w:rPr>
        <w:t xml:space="preserve">Тел. в Москве </w:t>
      </w:r>
      <w:r>
        <w:rPr>
          <w:rFonts w:ascii="Arial" w:hAnsi="Arial" w:cs="Arial"/>
          <w:b/>
          <w:bCs/>
          <w:color w:val="C00000"/>
          <w:sz w:val="24"/>
          <w:szCs w:val="24"/>
        </w:rPr>
        <w:t>+</w:t>
      </w:r>
      <w:r>
        <w:rPr>
          <w:rFonts w:ascii="Arial" w:hAnsi="Arial" w:cs="Arial"/>
          <w:b/>
          <w:bCs/>
          <w:color w:val="C00000"/>
          <w:sz w:val="32"/>
          <w:szCs w:val="32"/>
        </w:rPr>
        <w:t>7(495) 540-44-55</w:t>
      </w:r>
      <w:r>
        <w:rPr>
          <w:rFonts w:ascii="Arial" w:hAnsi="Arial" w:cs="Arial"/>
          <w:b/>
          <w:bCs/>
          <w:color w:val="FF0000"/>
          <w:sz w:val="24"/>
          <w:szCs w:val="24"/>
        </w:rPr>
        <w:t xml:space="preserve"> (многоканальный)</w:t>
      </w:r>
    </w:p>
    <w:p w:rsidR="005B0F67" w:rsidRDefault="005B0F67">
      <w:pPr>
        <w:sectPr w:rsidR="005B0F67">
          <w:pgSz w:w="12240" w:h="15840"/>
          <w:pgMar w:top="692" w:right="1420" w:bottom="529" w:left="1420" w:header="0" w:footer="0" w:gutter="0"/>
          <w:cols w:space="720" w:equalWidth="0">
            <w:col w:w="9400"/>
          </w:cols>
        </w:sectPr>
      </w:pPr>
    </w:p>
    <w:p w:rsidR="005B0F67" w:rsidRDefault="005B0F67">
      <w:pPr>
        <w:spacing w:line="34" w:lineRule="exact"/>
        <w:rPr>
          <w:sz w:val="20"/>
          <w:szCs w:val="20"/>
        </w:rPr>
      </w:pPr>
    </w:p>
    <w:p w:rsidR="005B0F67" w:rsidRDefault="005B0F67">
      <w:pPr>
        <w:ind w:left="460"/>
        <w:rPr>
          <w:sz w:val="20"/>
          <w:szCs w:val="20"/>
        </w:rPr>
      </w:pPr>
      <w:r>
        <w:rPr>
          <w:rFonts w:ascii="Arial" w:hAnsi="Arial" w:cs="Arial"/>
          <w:b/>
          <w:bCs/>
          <w:color w:val="FF0000"/>
          <w:sz w:val="24"/>
          <w:szCs w:val="24"/>
        </w:rPr>
        <w:t>Тел. в Санкт-Петербурге +7(812) 385-59-53</w:t>
      </w:r>
    </w:p>
    <w:p w:rsidR="005B0F67" w:rsidRDefault="005B0F67">
      <w:pPr>
        <w:ind w:left="1540"/>
        <w:rPr>
          <w:sz w:val="20"/>
          <w:szCs w:val="20"/>
        </w:rPr>
      </w:pPr>
      <w:r>
        <w:rPr>
          <w:rFonts w:ascii="Arial" w:hAnsi="Arial" w:cs="Arial"/>
          <w:b/>
          <w:bCs/>
          <w:color w:val="FF0000"/>
          <w:sz w:val="24"/>
          <w:szCs w:val="24"/>
        </w:rPr>
        <w:t>Моб. тел.: +7(903) 743-42-14</w:t>
      </w:r>
    </w:p>
    <w:p w:rsidR="005B0F67" w:rsidRDefault="005B0F67">
      <w:pPr>
        <w:spacing w:line="20" w:lineRule="exact"/>
        <w:rPr>
          <w:sz w:val="20"/>
          <w:szCs w:val="20"/>
        </w:rPr>
      </w:pPr>
      <w:r>
        <w:rPr>
          <w:sz w:val="20"/>
          <w:szCs w:val="20"/>
        </w:rPr>
        <w:br w:type="column"/>
      </w:r>
    </w:p>
    <w:p w:rsidR="005B0F67" w:rsidRDefault="005B0F67">
      <w:pPr>
        <w:spacing w:line="303" w:lineRule="exact"/>
        <w:rPr>
          <w:sz w:val="20"/>
          <w:szCs w:val="20"/>
        </w:rPr>
      </w:pPr>
    </w:p>
    <w:p w:rsidR="005B0F67" w:rsidRDefault="005B0F67">
      <w:pPr>
        <w:rPr>
          <w:sz w:val="20"/>
          <w:szCs w:val="20"/>
        </w:rPr>
      </w:pPr>
      <w:r>
        <w:rPr>
          <w:rFonts w:ascii="Arial" w:hAnsi="Arial" w:cs="Arial"/>
          <w:b/>
          <w:bCs/>
          <w:color w:val="FF0000"/>
          <w:sz w:val="20"/>
          <w:szCs w:val="20"/>
        </w:rPr>
        <w:t>www.alfatec.ru</w:t>
      </w:r>
    </w:p>
    <w:p w:rsidR="005B0F67" w:rsidRDefault="005B0F67">
      <w:pPr>
        <w:spacing w:line="232" w:lineRule="exact"/>
        <w:rPr>
          <w:sz w:val="20"/>
          <w:szCs w:val="20"/>
        </w:rPr>
      </w:pPr>
    </w:p>
    <w:p w:rsidR="005B0F67" w:rsidRDefault="005B0F67">
      <w:pPr>
        <w:sectPr w:rsidR="005B0F67">
          <w:type w:val="continuous"/>
          <w:pgSz w:w="12240" w:h="15840"/>
          <w:pgMar w:top="692" w:right="1420" w:bottom="529" w:left="1420" w:header="0" w:footer="0" w:gutter="0"/>
          <w:cols w:num="2" w:space="720" w:equalWidth="0">
            <w:col w:w="6600" w:space="720"/>
            <w:col w:w="2080"/>
          </w:cols>
        </w:sectPr>
      </w:pPr>
    </w:p>
    <w:p w:rsidR="005B0F67" w:rsidRDefault="005B0F67">
      <w:pPr>
        <w:spacing w:line="22" w:lineRule="exact"/>
        <w:rPr>
          <w:sz w:val="20"/>
          <w:szCs w:val="20"/>
        </w:rPr>
      </w:pPr>
    </w:p>
    <w:p w:rsidR="005B0F67" w:rsidRDefault="005B0F67">
      <w:pPr>
        <w:numPr>
          <w:ilvl w:val="0"/>
          <w:numId w:val="14"/>
        </w:numPr>
        <w:tabs>
          <w:tab w:val="left" w:pos="720"/>
        </w:tabs>
        <w:ind w:left="720" w:hanging="362"/>
        <w:rPr>
          <w:rFonts w:ascii="Symbol" w:hAnsi="Symbol" w:cs="Symbol"/>
          <w:sz w:val="24"/>
          <w:szCs w:val="24"/>
        </w:rPr>
      </w:pPr>
      <w:r>
        <w:rPr>
          <w:sz w:val="24"/>
          <w:szCs w:val="24"/>
        </w:rPr>
        <w:t>Лоток или ведро для воды</w:t>
      </w:r>
    </w:p>
    <w:p w:rsidR="005B0F67" w:rsidRDefault="005B0F67">
      <w:pPr>
        <w:spacing w:line="17" w:lineRule="exact"/>
        <w:rPr>
          <w:rFonts w:ascii="Symbol" w:hAnsi="Symbol" w:cs="Symbol"/>
          <w:sz w:val="24"/>
          <w:szCs w:val="24"/>
        </w:rPr>
      </w:pPr>
    </w:p>
    <w:p w:rsidR="005B0F67" w:rsidRDefault="005B0F67">
      <w:pPr>
        <w:numPr>
          <w:ilvl w:val="0"/>
          <w:numId w:val="14"/>
        </w:numPr>
        <w:tabs>
          <w:tab w:val="left" w:pos="720"/>
        </w:tabs>
        <w:ind w:left="720" w:hanging="362"/>
        <w:rPr>
          <w:rFonts w:ascii="Symbol" w:hAnsi="Symbol" w:cs="Symbol"/>
          <w:sz w:val="24"/>
          <w:szCs w:val="24"/>
        </w:rPr>
      </w:pPr>
      <w:r>
        <w:rPr>
          <w:sz w:val="24"/>
          <w:szCs w:val="24"/>
        </w:rPr>
        <w:t>Ветошь</w:t>
      </w:r>
    </w:p>
    <w:p w:rsidR="005B0F67" w:rsidRDefault="005B0F67">
      <w:pPr>
        <w:numPr>
          <w:ilvl w:val="0"/>
          <w:numId w:val="14"/>
        </w:numPr>
        <w:tabs>
          <w:tab w:val="left" w:pos="720"/>
        </w:tabs>
        <w:spacing w:line="239" w:lineRule="auto"/>
        <w:ind w:left="720" w:hanging="362"/>
        <w:rPr>
          <w:rFonts w:ascii="Symbol" w:hAnsi="Symbol" w:cs="Symbol"/>
          <w:sz w:val="24"/>
          <w:szCs w:val="24"/>
        </w:rPr>
      </w:pPr>
      <w:r>
        <w:rPr>
          <w:sz w:val="24"/>
          <w:szCs w:val="24"/>
        </w:rPr>
        <w:t>Малярный скотч</w:t>
      </w:r>
    </w:p>
    <w:p w:rsidR="005B0F67" w:rsidRDefault="005B0F67">
      <w:pPr>
        <w:spacing w:line="200" w:lineRule="exact"/>
        <w:rPr>
          <w:sz w:val="20"/>
          <w:szCs w:val="20"/>
        </w:rPr>
      </w:pPr>
    </w:p>
    <w:p w:rsidR="005B0F67" w:rsidRDefault="005B0F67">
      <w:pPr>
        <w:spacing w:line="200" w:lineRule="exact"/>
        <w:rPr>
          <w:sz w:val="20"/>
          <w:szCs w:val="20"/>
        </w:rPr>
      </w:pPr>
    </w:p>
    <w:p w:rsidR="005B0F67" w:rsidRDefault="005B0F67">
      <w:pPr>
        <w:spacing w:line="200" w:lineRule="exact"/>
        <w:rPr>
          <w:sz w:val="20"/>
          <w:szCs w:val="20"/>
        </w:rPr>
      </w:pPr>
    </w:p>
    <w:p w:rsidR="005B0F67" w:rsidRDefault="005B0F67">
      <w:pPr>
        <w:spacing w:line="200" w:lineRule="exact"/>
        <w:rPr>
          <w:sz w:val="20"/>
          <w:szCs w:val="20"/>
        </w:rPr>
      </w:pPr>
    </w:p>
    <w:p w:rsidR="005B0F67" w:rsidRDefault="005B0F67">
      <w:pPr>
        <w:spacing w:line="200" w:lineRule="exact"/>
        <w:rPr>
          <w:sz w:val="20"/>
          <w:szCs w:val="20"/>
        </w:rPr>
      </w:pPr>
    </w:p>
    <w:p w:rsidR="005B0F67" w:rsidRDefault="005B0F67">
      <w:pPr>
        <w:spacing w:line="200" w:lineRule="exact"/>
        <w:rPr>
          <w:sz w:val="20"/>
          <w:szCs w:val="20"/>
        </w:rPr>
      </w:pPr>
    </w:p>
    <w:p w:rsidR="005B0F67" w:rsidRDefault="005B0F67">
      <w:pPr>
        <w:spacing w:line="200" w:lineRule="exact"/>
        <w:rPr>
          <w:sz w:val="20"/>
          <w:szCs w:val="20"/>
        </w:rPr>
      </w:pPr>
    </w:p>
    <w:p w:rsidR="005B0F67" w:rsidRDefault="005B0F67">
      <w:pPr>
        <w:spacing w:line="275" w:lineRule="exact"/>
        <w:rPr>
          <w:sz w:val="20"/>
          <w:szCs w:val="20"/>
        </w:rPr>
      </w:pPr>
    </w:p>
    <w:p w:rsidR="005B0F67" w:rsidRDefault="005B0F67">
      <w:pPr>
        <w:jc w:val="center"/>
        <w:rPr>
          <w:sz w:val="20"/>
          <w:szCs w:val="20"/>
        </w:rPr>
      </w:pPr>
      <w:r>
        <w:rPr>
          <w:b/>
          <w:bCs/>
          <w:i/>
          <w:iCs/>
          <w:sz w:val="32"/>
          <w:szCs w:val="32"/>
        </w:rPr>
        <w:t>Инструкции по нанесению с помощью валика:</w:t>
      </w:r>
    </w:p>
    <w:p w:rsidR="005B0F67" w:rsidRDefault="005B0F67">
      <w:pPr>
        <w:spacing w:line="288" w:lineRule="exact"/>
        <w:rPr>
          <w:sz w:val="20"/>
          <w:szCs w:val="20"/>
        </w:rPr>
      </w:pPr>
    </w:p>
    <w:p w:rsidR="005B0F67" w:rsidRDefault="005B0F67">
      <w:pPr>
        <w:numPr>
          <w:ilvl w:val="0"/>
          <w:numId w:val="15"/>
        </w:numPr>
        <w:tabs>
          <w:tab w:val="left" w:pos="720"/>
        </w:tabs>
        <w:ind w:left="720" w:hanging="362"/>
        <w:rPr>
          <w:sz w:val="24"/>
          <w:szCs w:val="24"/>
        </w:rPr>
      </w:pPr>
      <w:r>
        <w:rPr>
          <w:sz w:val="24"/>
          <w:szCs w:val="24"/>
        </w:rPr>
        <w:t>Закройте неизолируемые участки ветошью и/или заклейте малярным скотчем.</w:t>
      </w:r>
    </w:p>
    <w:p w:rsidR="005B0F67" w:rsidRDefault="005B0F67">
      <w:pPr>
        <w:spacing w:line="26" w:lineRule="exact"/>
        <w:rPr>
          <w:sz w:val="24"/>
          <w:szCs w:val="24"/>
        </w:rPr>
      </w:pPr>
    </w:p>
    <w:p w:rsidR="005B0F67" w:rsidRDefault="005B0F67">
      <w:pPr>
        <w:numPr>
          <w:ilvl w:val="0"/>
          <w:numId w:val="15"/>
        </w:numPr>
        <w:tabs>
          <w:tab w:val="left" w:pos="720"/>
        </w:tabs>
        <w:ind w:left="720" w:hanging="362"/>
        <w:rPr>
          <w:sz w:val="24"/>
          <w:szCs w:val="24"/>
        </w:rPr>
      </w:pPr>
      <w:r>
        <w:rPr>
          <w:sz w:val="24"/>
          <w:szCs w:val="24"/>
        </w:rPr>
        <w:t>Перемешайте материал в соответствии с инструкцией («Подготовка материала к работе»).</w:t>
      </w:r>
    </w:p>
    <w:p w:rsidR="005B0F67" w:rsidRDefault="005B0F67">
      <w:pPr>
        <w:numPr>
          <w:ilvl w:val="0"/>
          <w:numId w:val="15"/>
        </w:numPr>
        <w:tabs>
          <w:tab w:val="left" w:pos="720"/>
        </w:tabs>
        <w:ind w:left="720" w:hanging="362"/>
        <w:rPr>
          <w:sz w:val="24"/>
          <w:szCs w:val="24"/>
        </w:rPr>
      </w:pPr>
      <w:r>
        <w:rPr>
          <w:sz w:val="24"/>
          <w:szCs w:val="24"/>
        </w:rPr>
        <w:t>Опустите валик в воду. Отожмите лишную воду перед тем, как положить валик в лоток.</w:t>
      </w:r>
    </w:p>
    <w:p w:rsidR="005B0F67" w:rsidRDefault="005B0F67">
      <w:pPr>
        <w:numPr>
          <w:ilvl w:val="0"/>
          <w:numId w:val="15"/>
        </w:numPr>
        <w:tabs>
          <w:tab w:val="left" w:pos="720"/>
        </w:tabs>
        <w:ind w:left="720" w:hanging="362"/>
        <w:rPr>
          <w:sz w:val="24"/>
          <w:szCs w:val="24"/>
        </w:rPr>
      </w:pPr>
      <w:r>
        <w:rPr>
          <w:sz w:val="24"/>
          <w:szCs w:val="24"/>
        </w:rPr>
        <w:t>Налейте материал на поверхность малыми дозами (если возможно). При взятии материала из лотка удостоверьтесь, что валик полностью пропитался материалом.</w:t>
      </w:r>
    </w:p>
    <w:p w:rsidR="005B0F67" w:rsidRDefault="005B0F67">
      <w:pPr>
        <w:numPr>
          <w:ilvl w:val="0"/>
          <w:numId w:val="15"/>
        </w:numPr>
        <w:tabs>
          <w:tab w:val="left" w:pos="720"/>
        </w:tabs>
        <w:ind w:left="720" w:hanging="362"/>
        <w:jc w:val="both"/>
        <w:rPr>
          <w:sz w:val="24"/>
          <w:szCs w:val="24"/>
        </w:rPr>
      </w:pPr>
      <w:r>
        <w:rPr>
          <w:sz w:val="24"/>
          <w:szCs w:val="24"/>
        </w:rPr>
        <w:t>Распределяете материал валиком вдоль изолиремой поверхности. Возможно материал сначала будет стекать с поверхности, но в конечном счете все нормализуется. Если нет, постарайтесь убрать лишний материал с валика.</w:t>
      </w:r>
    </w:p>
    <w:p w:rsidR="005B0F67" w:rsidRDefault="005B0F67">
      <w:pPr>
        <w:numPr>
          <w:ilvl w:val="0"/>
          <w:numId w:val="15"/>
        </w:numPr>
        <w:tabs>
          <w:tab w:val="left" w:pos="720"/>
        </w:tabs>
        <w:ind w:left="720" w:hanging="362"/>
        <w:jc w:val="both"/>
        <w:rPr>
          <w:sz w:val="24"/>
          <w:szCs w:val="24"/>
        </w:rPr>
      </w:pPr>
      <w:r>
        <w:rPr>
          <w:sz w:val="24"/>
          <w:szCs w:val="24"/>
        </w:rPr>
        <w:t>Старайтесь наносить материал в минимальное количество проходов валиком, т.к. при использовании валика то же количество материала распределяется на поверхность большей площади более тонким слоем. Как только валик начинает «чмокать», это свидетельствует о том, что необходимо добавить материал. Нанесение материала с помощью валика будет успешным, если ваши движения будут медленными и методичными.</w:t>
      </w:r>
    </w:p>
    <w:p w:rsidR="005B0F67" w:rsidRDefault="005B0F67">
      <w:pPr>
        <w:numPr>
          <w:ilvl w:val="0"/>
          <w:numId w:val="15"/>
        </w:numPr>
        <w:tabs>
          <w:tab w:val="left" w:pos="720"/>
        </w:tabs>
        <w:ind w:left="720" w:right="1020" w:hanging="362"/>
        <w:rPr>
          <w:sz w:val="24"/>
          <w:szCs w:val="24"/>
        </w:rPr>
      </w:pPr>
      <w:r>
        <w:rPr>
          <w:sz w:val="24"/>
          <w:szCs w:val="24"/>
        </w:rPr>
        <w:t>Как правило, толщина мокрого слоя при использовании валика составляет 0,4-1,2 мм. Толщина сухого слоя в этом случае составит 0,3-1,0 мм.</w:t>
      </w:r>
    </w:p>
    <w:p w:rsidR="005B0F67" w:rsidRDefault="005B0F67">
      <w:pPr>
        <w:numPr>
          <w:ilvl w:val="0"/>
          <w:numId w:val="15"/>
        </w:numPr>
        <w:tabs>
          <w:tab w:val="left" w:pos="720"/>
        </w:tabs>
        <w:spacing w:line="248" w:lineRule="auto"/>
        <w:ind w:left="720" w:hanging="362"/>
        <w:rPr>
          <w:sz w:val="24"/>
          <w:szCs w:val="24"/>
        </w:rPr>
      </w:pPr>
      <w:r>
        <w:rPr>
          <w:sz w:val="24"/>
          <w:szCs w:val="24"/>
        </w:rPr>
        <w:t>Промойте валик в воде. Все другие инструменты также необходимо промыть в воде.</w:t>
      </w:r>
    </w:p>
    <w:p w:rsidR="005B0F67" w:rsidRDefault="005B0F67">
      <w:pPr>
        <w:spacing w:line="20" w:lineRule="exact"/>
        <w:rPr>
          <w:sz w:val="20"/>
          <w:szCs w:val="20"/>
        </w:rPr>
      </w:pPr>
      <w:r>
        <w:rPr>
          <w:noProof/>
        </w:rPr>
        <w:pict>
          <v:line id="Shape 3" o:spid="_x0000_s1028" style="position:absolute;z-index:-251656192;visibility:visible" from="-1.55pt,30.35pt" to="471.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" o:allowincell="f" filled="t" strokeweight="1.5pt">
            <v:stroke joinstyle="miter"/>
            <o:lock v:ext="edit" shapetype="f"/>
          </v:line>
        </w:pict>
      </w:r>
    </w:p>
    <w:p w:rsidR="005B0F67" w:rsidRDefault="005B0F67">
      <w:pPr>
        <w:spacing w:line="200" w:lineRule="exact"/>
        <w:rPr>
          <w:sz w:val="20"/>
          <w:szCs w:val="20"/>
        </w:rPr>
      </w:pPr>
    </w:p>
    <w:p w:rsidR="005B0F67" w:rsidRDefault="005B0F67">
      <w:pPr>
        <w:spacing w:line="379" w:lineRule="exact"/>
        <w:rPr>
          <w:sz w:val="20"/>
          <w:szCs w:val="20"/>
        </w:rPr>
      </w:pPr>
    </w:p>
    <w:p w:rsidR="005B0F67" w:rsidRDefault="005B0F67">
      <w:pPr>
        <w:jc w:val="center"/>
        <w:rPr>
          <w:sz w:val="20"/>
          <w:szCs w:val="20"/>
        </w:rPr>
      </w:pPr>
      <w:r>
        <w:rPr>
          <w:b/>
          <w:bCs/>
          <w:sz w:val="28"/>
          <w:szCs w:val="28"/>
        </w:rPr>
        <w:t>Инструкции по использованию Альфатек</w:t>
      </w:r>
    </w:p>
    <w:p w:rsidR="005B0F67" w:rsidRDefault="005B0F67">
      <w:pPr>
        <w:spacing w:line="36" w:lineRule="exact"/>
        <w:rPr>
          <w:sz w:val="20"/>
          <w:szCs w:val="20"/>
        </w:rPr>
      </w:pPr>
    </w:p>
    <w:p w:rsidR="005B0F67" w:rsidRDefault="005B0F67">
      <w:pPr>
        <w:jc w:val="center"/>
        <w:rPr>
          <w:sz w:val="20"/>
          <w:szCs w:val="20"/>
        </w:rPr>
      </w:pPr>
      <w:r>
        <w:rPr>
          <w:b/>
          <w:bCs/>
          <w:sz w:val="28"/>
          <w:szCs w:val="28"/>
        </w:rPr>
        <w:t>в качестве изолятора фасадов</w:t>
      </w:r>
    </w:p>
    <w:p w:rsidR="005B0F67" w:rsidRDefault="005B0F67">
      <w:pPr>
        <w:spacing w:line="291" w:lineRule="exact"/>
        <w:rPr>
          <w:sz w:val="20"/>
          <w:szCs w:val="20"/>
        </w:rPr>
      </w:pPr>
    </w:p>
    <w:p w:rsidR="005B0F67" w:rsidRDefault="005B0F67">
      <w:pPr>
        <w:spacing w:line="243" w:lineRule="auto"/>
        <w:jc w:val="both"/>
        <w:rPr>
          <w:sz w:val="20"/>
          <w:szCs w:val="20"/>
        </w:rPr>
      </w:pPr>
      <w:r>
        <w:rPr>
          <w:sz w:val="24"/>
          <w:szCs w:val="24"/>
        </w:rPr>
        <w:t>Данные инструкции составлены, чтобы у Вас было законченное представление о наружной защите Вашего дома с помощью изоляционной системы, которая отлично наносится на деревянные, металлические поверхности, штукатурку, кирпич, цемент и бетон. Покрытие успешно применялось для изоляции частных домов, производственных помещений, жилых зданий и сооружений. Используя наше покрытие совместно с другими фасадными материалами, Вы получите уникальную изоляционную систему, которая обеспечит большую энергоэффективность строительной конструкции и продлит срок службы фасада. Наши системы хорошо себя зарекомендовали и при правильном применении обеспечивают надежные результаты.</w:t>
      </w:r>
    </w:p>
    <w:p w:rsidR="005B0F67" w:rsidRDefault="005B0F67">
      <w:pPr>
        <w:sectPr w:rsidR="005B0F67">
          <w:type w:val="continuous"/>
          <w:pgSz w:w="12240" w:h="15840"/>
          <w:pgMar w:top="692" w:right="1420" w:bottom="529" w:left="1420" w:header="0" w:footer="0" w:gutter="0"/>
          <w:cols w:space="720" w:equalWidth="0">
            <w:col w:w="9400"/>
          </w:cols>
        </w:sectPr>
      </w:pPr>
    </w:p>
    <w:p w:rsidR="005B0F67" w:rsidRDefault="005B0F67">
      <w:pPr>
        <w:rPr>
          <w:sz w:val="20"/>
          <w:szCs w:val="20"/>
        </w:rPr>
      </w:pPr>
      <w:r>
        <w:rPr>
          <w:rFonts w:ascii="Arial" w:hAnsi="Arial" w:cs="Arial"/>
          <w:b/>
          <w:bCs/>
          <w:color w:val="FF0000"/>
          <w:sz w:val="24"/>
          <w:szCs w:val="24"/>
        </w:rPr>
        <w:t xml:space="preserve">Тел. в Москве </w:t>
      </w:r>
      <w:r>
        <w:rPr>
          <w:rFonts w:ascii="Arial" w:hAnsi="Arial" w:cs="Arial"/>
          <w:b/>
          <w:bCs/>
          <w:color w:val="C00000"/>
          <w:sz w:val="24"/>
          <w:szCs w:val="24"/>
        </w:rPr>
        <w:t>+</w:t>
      </w:r>
      <w:r>
        <w:rPr>
          <w:rFonts w:ascii="Arial" w:hAnsi="Arial" w:cs="Arial"/>
          <w:b/>
          <w:bCs/>
          <w:color w:val="C00000"/>
          <w:sz w:val="32"/>
          <w:szCs w:val="32"/>
        </w:rPr>
        <w:t>7(495) 540-44-55</w:t>
      </w:r>
      <w:r>
        <w:rPr>
          <w:rFonts w:ascii="Arial" w:hAnsi="Arial" w:cs="Arial"/>
          <w:b/>
          <w:bCs/>
          <w:color w:val="FF0000"/>
          <w:sz w:val="24"/>
          <w:szCs w:val="24"/>
        </w:rPr>
        <w:t xml:space="preserve"> (многоканальный)</w:t>
      </w:r>
    </w:p>
    <w:p w:rsidR="005B0F67" w:rsidRDefault="005B0F67">
      <w:pPr>
        <w:sectPr w:rsidR="005B0F67">
          <w:pgSz w:w="12240" w:h="15840"/>
          <w:pgMar w:top="692" w:right="1420" w:bottom="333" w:left="1420" w:header="0" w:footer="0" w:gutter="0"/>
          <w:cols w:space="720" w:equalWidth="0">
            <w:col w:w="9400"/>
          </w:cols>
        </w:sectPr>
      </w:pPr>
    </w:p>
    <w:p w:rsidR="005B0F67" w:rsidRDefault="005B0F67">
      <w:pPr>
        <w:spacing w:line="34" w:lineRule="exact"/>
        <w:rPr>
          <w:sz w:val="20"/>
          <w:szCs w:val="20"/>
        </w:rPr>
      </w:pPr>
    </w:p>
    <w:p w:rsidR="005B0F67" w:rsidRDefault="005B0F67">
      <w:pPr>
        <w:ind w:left="460"/>
        <w:rPr>
          <w:sz w:val="20"/>
          <w:szCs w:val="20"/>
        </w:rPr>
      </w:pPr>
      <w:r>
        <w:rPr>
          <w:rFonts w:ascii="Arial" w:hAnsi="Arial" w:cs="Arial"/>
          <w:b/>
          <w:bCs/>
          <w:color w:val="FF0000"/>
          <w:sz w:val="24"/>
          <w:szCs w:val="24"/>
        </w:rPr>
        <w:t>Тел. в Санкт-Петербурге +7(812) 385-59-53</w:t>
      </w:r>
    </w:p>
    <w:p w:rsidR="005B0F67" w:rsidRDefault="005B0F67">
      <w:pPr>
        <w:ind w:left="1540"/>
        <w:rPr>
          <w:sz w:val="20"/>
          <w:szCs w:val="20"/>
        </w:rPr>
      </w:pPr>
      <w:r>
        <w:rPr>
          <w:rFonts w:ascii="Arial" w:hAnsi="Arial" w:cs="Arial"/>
          <w:b/>
          <w:bCs/>
          <w:color w:val="FF0000"/>
          <w:sz w:val="24"/>
          <w:szCs w:val="24"/>
        </w:rPr>
        <w:t>Моб. тел.: +7(903) 743-42-14</w:t>
      </w:r>
    </w:p>
    <w:p w:rsidR="005B0F67" w:rsidRDefault="005B0F67">
      <w:pPr>
        <w:spacing w:line="20" w:lineRule="exact"/>
        <w:rPr>
          <w:sz w:val="20"/>
          <w:szCs w:val="20"/>
        </w:rPr>
      </w:pPr>
      <w:r>
        <w:rPr>
          <w:sz w:val="20"/>
          <w:szCs w:val="20"/>
        </w:rPr>
        <w:br w:type="column"/>
      </w:r>
    </w:p>
    <w:p w:rsidR="005B0F67" w:rsidRDefault="005B0F67">
      <w:pPr>
        <w:spacing w:line="303" w:lineRule="exact"/>
        <w:rPr>
          <w:sz w:val="20"/>
          <w:szCs w:val="20"/>
        </w:rPr>
      </w:pPr>
    </w:p>
    <w:p w:rsidR="005B0F67" w:rsidRDefault="005B0F67">
      <w:pPr>
        <w:rPr>
          <w:sz w:val="20"/>
          <w:szCs w:val="20"/>
        </w:rPr>
      </w:pPr>
      <w:r>
        <w:rPr>
          <w:rFonts w:ascii="Arial" w:hAnsi="Arial" w:cs="Arial"/>
          <w:b/>
          <w:bCs/>
          <w:color w:val="FF0000"/>
          <w:sz w:val="20"/>
          <w:szCs w:val="20"/>
        </w:rPr>
        <w:t>www.alfatec.ru</w:t>
      </w:r>
    </w:p>
    <w:p w:rsidR="005B0F67" w:rsidRDefault="005B0F67">
      <w:pPr>
        <w:spacing w:line="232" w:lineRule="exact"/>
        <w:rPr>
          <w:sz w:val="20"/>
          <w:szCs w:val="20"/>
        </w:rPr>
      </w:pPr>
    </w:p>
    <w:p w:rsidR="005B0F67" w:rsidRDefault="005B0F67">
      <w:pPr>
        <w:sectPr w:rsidR="005B0F67">
          <w:type w:val="continuous"/>
          <w:pgSz w:w="12240" w:h="15840"/>
          <w:pgMar w:top="692" w:right="1420" w:bottom="333" w:left="1420" w:header="0" w:footer="0" w:gutter="0"/>
          <w:cols w:num="2" w:space="720" w:equalWidth="0">
            <w:col w:w="6600" w:space="720"/>
            <w:col w:w="2080"/>
          </w:cols>
        </w:sectPr>
      </w:pPr>
    </w:p>
    <w:p w:rsidR="005B0F67" w:rsidRDefault="005B0F67">
      <w:pPr>
        <w:spacing w:line="277" w:lineRule="exact"/>
        <w:rPr>
          <w:sz w:val="20"/>
          <w:szCs w:val="20"/>
        </w:rPr>
      </w:pPr>
    </w:p>
    <w:p w:rsidR="005B0F67" w:rsidRDefault="005B0F67">
      <w:pPr>
        <w:rPr>
          <w:sz w:val="20"/>
          <w:szCs w:val="20"/>
        </w:rPr>
      </w:pPr>
      <w:r>
        <w:rPr>
          <w:b/>
          <w:bCs/>
          <w:sz w:val="24"/>
          <w:szCs w:val="24"/>
        </w:rPr>
        <w:t>Необходимое оборудование и материалы:</w:t>
      </w:r>
    </w:p>
    <w:p w:rsidR="005B0F67" w:rsidRDefault="005B0F67">
      <w:pPr>
        <w:spacing w:line="298" w:lineRule="exact"/>
        <w:rPr>
          <w:sz w:val="20"/>
          <w:szCs w:val="20"/>
        </w:rPr>
      </w:pPr>
    </w:p>
    <w:p w:rsidR="005B0F67" w:rsidRDefault="005B0F67">
      <w:pPr>
        <w:numPr>
          <w:ilvl w:val="0"/>
          <w:numId w:val="16"/>
        </w:numPr>
        <w:tabs>
          <w:tab w:val="left" w:pos="720"/>
        </w:tabs>
        <w:spacing w:line="245" w:lineRule="auto"/>
        <w:ind w:left="720" w:hanging="362"/>
        <w:jc w:val="both"/>
        <w:rPr>
          <w:rFonts w:ascii="Symbol" w:hAnsi="Symbol" w:cs="Symbol"/>
          <w:sz w:val="24"/>
          <w:szCs w:val="24"/>
        </w:rPr>
      </w:pPr>
      <w:r>
        <w:rPr>
          <w:sz w:val="24"/>
          <w:szCs w:val="24"/>
        </w:rPr>
        <w:t>Моечный аппарат с высоким давлением, абразивная шкурка, скребок или другой инструмент, необходимый для предварительной подготовки поверхности (моющие средства при необходимости)</w:t>
      </w:r>
    </w:p>
    <w:p w:rsidR="005B0F67" w:rsidRDefault="005B0F67">
      <w:pPr>
        <w:numPr>
          <w:ilvl w:val="0"/>
          <w:numId w:val="16"/>
        </w:numPr>
        <w:tabs>
          <w:tab w:val="left" w:pos="720"/>
        </w:tabs>
        <w:spacing w:line="239" w:lineRule="auto"/>
        <w:ind w:left="720" w:hanging="362"/>
        <w:rPr>
          <w:rFonts w:ascii="Symbol" w:hAnsi="Symbol" w:cs="Symbol"/>
          <w:sz w:val="24"/>
          <w:szCs w:val="24"/>
        </w:rPr>
      </w:pPr>
      <w:r>
        <w:rPr>
          <w:sz w:val="24"/>
          <w:szCs w:val="24"/>
        </w:rPr>
        <w:t>Безвоздушный распылитель или валик для нанесения материала в соответсвиями с инструкциями производителя</w:t>
      </w:r>
    </w:p>
    <w:p w:rsidR="005B0F67" w:rsidRDefault="005B0F67">
      <w:pPr>
        <w:spacing w:line="1" w:lineRule="exact"/>
        <w:rPr>
          <w:rFonts w:ascii="Symbol" w:hAnsi="Symbol" w:cs="Symbol"/>
          <w:sz w:val="24"/>
          <w:szCs w:val="24"/>
        </w:rPr>
      </w:pPr>
    </w:p>
    <w:p w:rsidR="005B0F67" w:rsidRDefault="005B0F67">
      <w:pPr>
        <w:numPr>
          <w:ilvl w:val="0"/>
          <w:numId w:val="16"/>
        </w:numPr>
        <w:tabs>
          <w:tab w:val="left" w:pos="720"/>
        </w:tabs>
        <w:ind w:left="720" w:hanging="362"/>
        <w:rPr>
          <w:rFonts w:ascii="Symbol" w:hAnsi="Symbol" w:cs="Symbol"/>
          <w:sz w:val="24"/>
          <w:szCs w:val="24"/>
        </w:rPr>
      </w:pPr>
      <w:r>
        <w:rPr>
          <w:sz w:val="24"/>
          <w:szCs w:val="24"/>
        </w:rPr>
        <w:t>Малярный скотч и бумага для закрытия неизолируемых поверхностей</w:t>
      </w:r>
    </w:p>
    <w:p w:rsidR="005B0F67" w:rsidRDefault="005B0F67">
      <w:pPr>
        <w:numPr>
          <w:ilvl w:val="0"/>
          <w:numId w:val="16"/>
        </w:numPr>
        <w:tabs>
          <w:tab w:val="left" w:pos="720"/>
        </w:tabs>
        <w:spacing w:line="239" w:lineRule="auto"/>
        <w:ind w:left="720" w:hanging="362"/>
        <w:rPr>
          <w:rFonts w:ascii="Symbol" w:hAnsi="Symbol" w:cs="Symbol"/>
          <w:sz w:val="24"/>
          <w:szCs w:val="24"/>
        </w:rPr>
      </w:pPr>
      <w:r>
        <w:rPr>
          <w:sz w:val="24"/>
          <w:szCs w:val="24"/>
        </w:rPr>
        <w:t>Долгосрочные герметики (30-50 лет)</w:t>
      </w:r>
    </w:p>
    <w:p w:rsidR="005B0F67" w:rsidRDefault="005B0F67">
      <w:pPr>
        <w:numPr>
          <w:ilvl w:val="0"/>
          <w:numId w:val="16"/>
        </w:numPr>
        <w:tabs>
          <w:tab w:val="left" w:pos="720"/>
        </w:tabs>
        <w:spacing w:line="230" w:lineRule="auto"/>
        <w:ind w:left="720" w:hanging="362"/>
        <w:rPr>
          <w:rFonts w:ascii="Symbol" w:hAnsi="Symbol" w:cs="Symbol"/>
          <w:sz w:val="24"/>
          <w:szCs w:val="24"/>
        </w:rPr>
      </w:pPr>
      <w:r>
        <w:rPr>
          <w:sz w:val="24"/>
          <w:szCs w:val="24"/>
        </w:rPr>
        <w:t>Высококачественная акриловая фасадная краска</w:t>
      </w:r>
    </w:p>
    <w:p w:rsidR="005B0F67" w:rsidRDefault="005B0F67">
      <w:pPr>
        <w:spacing w:line="1" w:lineRule="exact"/>
        <w:rPr>
          <w:sz w:val="20"/>
          <w:szCs w:val="20"/>
        </w:rPr>
      </w:pPr>
    </w:p>
    <w:p w:rsidR="005B0F67" w:rsidRDefault="005B0F67">
      <w:pPr>
        <w:numPr>
          <w:ilvl w:val="0"/>
          <w:numId w:val="17"/>
        </w:numPr>
        <w:tabs>
          <w:tab w:val="left" w:pos="720"/>
        </w:tabs>
        <w:spacing w:line="232" w:lineRule="auto"/>
        <w:ind w:left="720" w:hanging="362"/>
        <w:jc w:val="both"/>
        <w:rPr>
          <w:b/>
          <w:bCs/>
          <w:i/>
          <w:iCs/>
          <w:sz w:val="24"/>
          <w:szCs w:val="24"/>
        </w:rPr>
      </w:pPr>
      <w:r>
        <w:rPr>
          <w:b/>
          <w:bCs/>
          <w:i/>
          <w:iCs/>
          <w:sz w:val="24"/>
          <w:szCs w:val="24"/>
        </w:rPr>
        <w:t xml:space="preserve">Соответствующая подготовка поверхности: </w:t>
      </w:r>
      <w:r>
        <w:rPr>
          <w:sz w:val="24"/>
          <w:szCs w:val="24"/>
        </w:rPr>
        <w:t>Сначала строительный объект</w:t>
      </w:r>
      <w:r>
        <w:rPr>
          <w:b/>
          <w:bCs/>
          <w:i/>
          <w:iCs/>
          <w:sz w:val="24"/>
          <w:szCs w:val="24"/>
        </w:rPr>
        <w:t xml:space="preserve"> </w:t>
      </w:r>
      <w:r>
        <w:rPr>
          <w:sz w:val="24"/>
          <w:szCs w:val="24"/>
        </w:rPr>
        <w:t>должен быть вымыт. Если на поверхности фасада есть старая отшелушивающаяся краска, ее необходимо удалить с помощью мойки под высоким давлением, абразивной шкурки или любым другим способом. Для прочих поверхностей, которые находятся в хорошем состоянии, требуется только мойка под высоким давлением. Поверхности, покрытые грибком и плесенью, необходимо обработать такими средствами, как фосфат натрия (Na</w:t>
      </w:r>
      <w:r>
        <w:rPr>
          <w:sz w:val="31"/>
          <w:szCs w:val="31"/>
          <w:vertAlign w:val="subscript"/>
        </w:rPr>
        <w:t>3</w:t>
      </w:r>
      <w:r>
        <w:rPr>
          <w:sz w:val="24"/>
          <w:szCs w:val="24"/>
        </w:rPr>
        <w:t>PO</w:t>
      </w:r>
      <w:r>
        <w:rPr>
          <w:sz w:val="31"/>
          <w:szCs w:val="31"/>
          <w:vertAlign w:val="subscript"/>
        </w:rPr>
        <w:t>4</w:t>
      </w:r>
      <w:r>
        <w:rPr>
          <w:sz w:val="24"/>
          <w:szCs w:val="24"/>
        </w:rPr>
        <w:t xml:space="preserve">), чтобы предотвратить дальнейшее распространение грибка. Поверхность должна быть полностью чистой перед нанесением Альфатек. Процесс очистки поверхности – стандартный. </w:t>
      </w:r>
      <w:r>
        <w:rPr>
          <w:b/>
          <w:bCs/>
          <w:i/>
          <w:iCs/>
          <w:sz w:val="24"/>
          <w:szCs w:val="24"/>
        </w:rPr>
        <w:t>Запомните,</w:t>
      </w:r>
    </w:p>
    <w:p w:rsidR="005B0F67" w:rsidRDefault="005B0F67">
      <w:pPr>
        <w:spacing w:line="7" w:lineRule="exact"/>
        <w:rPr>
          <w:b/>
          <w:bCs/>
          <w:i/>
          <w:iCs/>
          <w:sz w:val="24"/>
          <w:szCs w:val="24"/>
        </w:rPr>
      </w:pPr>
    </w:p>
    <w:p w:rsidR="005B0F67" w:rsidRDefault="005B0F67">
      <w:pPr>
        <w:spacing w:line="238" w:lineRule="auto"/>
        <w:ind w:left="720"/>
        <w:rPr>
          <w:b/>
          <w:bCs/>
          <w:i/>
          <w:iCs/>
          <w:sz w:val="24"/>
          <w:szCs w:val="24"/>
        </w:rPr>
      </w:pPr>
      <w:r>
        <w:rPr>
          <w:b/>
          <w:bCs/>
          <w:i/>
          <w:iCs/>
          <w:sz w:val="24"/>
          <w:szCs w:val="24"/>
        </w:rPr>
        <w:t>что очистка изолируемой поверхности – ключевой этап процедуры нанесения покрытия.</w:t>
      </w:r>
    </w:p>
    <w:p w:rsidR="005B0F67" w:rsidRDefault="005B0F67">
      <w:pPr>
        <w:spacing w:line="2" w:lineRule="exact"/>
        <w:rPr>
          <w:b/>
          <w:bCs/>
          <w:i/>
          <w:iCs/>
          <w:sz w:val="24"/>
          <w:szCs w:val="24"/>
        </w:rPr>
      </w:pPr>
    </w:p>
    <w:p w:rsidR="005B0F67" w:rsidRDefault="005B0F67">
      <w:pPr>
        <w:numPr>
          <w:ilvl w:val="0"/>
          <w:numId w:val="17"/>
        </w:numPr>
        <w:tabs>
          <w:tab w:val="left" w:pos="720"/>
        </w:tabs>
        <w:ind w:left="720" w:hanging="362"/>
        <w:jc w:val="both"/>
        <w:rPr>
          <w:sz w:val="24"/>
          <w:szCs w:val="24"/>
        </w:rPr>
      </w:pPr>
      <w:r>
        <w:rPr>
          <w:b/>
          <w:bCs/>
          <w:i/>
          <w:iCs/>
          <w:sz w:val="24"/>
          <w:szCs w:val="24"/>
        </w:rPr>
        <w:t xml:space="preserve">Герметизация: </w:t>
      </w:r>
      <w:r>
        <w:rPr>
          <w:sz w:val="24"/>
          <w:szCs w:val="24"/>
        </w:rPr>
        <w:t>герметизация поверхности не отличается от аналогичной</w:t>
      </w:r>
      <w:r>
        <w:rPr>
          <w:b/>
          <w:bCs/>
          <w:i/>
          <w:iCs/>
          <w:sz w:val="24"/>
          <w:szCs w:val="24"/>
        </w:rPr>
        <w:t xml:space="preserve"> </w:t>
      </w:r>
      <w:r>
        <w:rPr>
          <w:sz w:val="24"/>
          <w:szCs w:val="24"/>
        </w:rPr>
        <w:t>процедуры при покрытии фасада обычной краской. Участки с пустотами, трещинами, мелкими дырами и т.п. должны быть заполнены. Это же касается фигурных элементов фасада, окон, пустот и т.п. Кроме того, необходимо заполнить герметиком трещины в штукатурке, кирпичах или бетоне.</w:t>
      </w:r>
    </w:p>
    <w:p w:rsidR="005B0F67" w:rsidRDefault="005B0F67">
      <w:pPr>
        <w:numPr>
          <w:ilvl w:val="0"/>
          <w:numId w:val="17"/>
        </w:numPr>
        <w:tabs>
          <w:tab w:val="left" w:pos="720"/>
        </w:tabs>
        <w:spacing w:line="239" w:lineRule="auto"/>
        <w:ind w:left="720" w:hanging="362"/>
        <w:rPr>
          <w:sz w:val="24"/>
          <w:szCs w:val="24"/>
        </w:rPr>
      </w:pPr>
      <w:r>
        <w:rPr>
          <w:b/>
          <w:bCs/>
          <w:i/>
          <w:iCs/>
          <w:sz w:val="24"/>
          <w:szCs w:val="24"/>
        </w:rPr>
        <w:t xml:space="preserve">Маскировка: </w:t>
      </w:r>
      <w:r>
        <w:rPr>
          <w:sz w:val="24"/>
          <w:szCs w:val="24"/>
        </w:rPr>
        <w:t>закройте или заклейте скотчем все участки и объекты,</w:t>
      </w:r>
      <w:r>
        <w:rPr>
          <w:b/>
          <w:bCs/>
          <w:i/>
          <w:iCs/>
          <w:sz w:val="24"/>
          <w:szCs w:val="24"/>
        </w:rPr>
        <w:t xml:space="preserve"> </w:t>
      </w:r>
      <w:r>
        <w:rPr>
          <w:sz w:val="24"/>
          <w:szCs w:val="24"/>
        </w:rPr>
        <w:t>которые не</w:t>
      </w:r>
      <w:r>
        <w:rPr>
          <w:b/>
          <w:bCs/>
          <w:i/>
          <w:iCs/>
          <w:sz w:val="24"/>
          <w:szCs w:val="24"/>
        </w:rPr>
        <w:t xml:space="preserve"> </w:t>
      </w:r>
      <w:r>
        <w:rPr>
          <w:sz w:val="24"/>
          <w:szCs w:val="24"/>
        </w:rPr>
        <w:t>нуждаются в изоляции – двери, элементы отделки, окна, растения, дорожки и т.п.</w:t>
      </w:r>
    </w:p>
    <w:p w:rsidR="005B0F67" w:rsidRDefault="005B0F67">
      <w:pPr>
        <w:spacing w:line="1" w:lineRule="exact"/>
        <w:rPr>
          <w:sz w:val="24"/>
          <w:szCs w:val="24"/>
        </w:rPr>
      </w:pPr>
    </w:p>
    <w:p w:rsidR="005B0F67" w:rsidRDefault="005B0F67">
      <w:pPr>
        <w:numPr>
          <w:ilvl w:val="0"/>
          <w:numId w:val="17"/>
        </w:numPr>
        <w:tabs>
          <w:tab w:val="left" w:pos="720"/>
        </w:tabs>
        <w:spacing w:line="235" w:lineRule="auto"/>
        <w:ind w:left="720" w:hanging="362"/>
        <w:jc w:val="both"/>
        <w:rPr>
          <w:sz w:val="24"/>
          <w:szCs w:val="24"/>
        </w:rPr>
      </w:pPr>
      <w:r>
        <w:rPr>
          <w:b/>
          <w:bCs/>
          <w:i/>
          <w:iCs/>
          <w:sz w:val="24"/>
          <w:szCs w:val="24"/>
        </w:rPr>
        <w:t xml:space="preserve">Нанесение Альфатек: </w:t>
      </w:r>
      <w:r>
        <w:rPr>
          <w:sz w:val="24"/>
          <w:szCs w:val="24"/>
        </w:rPr>
        <w:t>только после очистки,</w:t>
      </w:r>
      <w:r>
        <w:rPr>
          <w:b/>
          <w:bCs/>
          <w:i/>
          <w:iCs/>
          <w:sz w:val="24"/>
          <w:szCs w:val="24"/>
        </w:rPr>
        <w:t xml:space="preserve"> </w:t>
      </w:r>
      <w:r>
        <w:rPr>
          <w:sz w:val="24"/>
          <w:szCs w:val="24"/>
        </w:rPr>
        <w:t>герметизации поверхности и</w:t>
      </w:r>
      <w:r>
        <w:rPr>
          <w:b/>
          <w:bCs/>
          <w:i/>
          <w:iCs/>
          <w:sz w:val="24"/>
          <w:szCs w:val="24"/>
        </w:rPr>
        <w:t xml:space="preserve"> </w:t>
      </w:r>
      <w:r>
        <w:rPr>
          <w:sz w:val="24"/>
          <w:szCs w:val="24"/>
        </w:rPr>
        <w:t>закрытия неизолируемых участков можно наносить Альфатек. Покрытие можно наносить в соответствии с инструкциями Производителя с учетом условий работы, особенностей изолируемой поверхности и используемого оборудования. Расход распылителя должен быть не менее 1,23 м</w:t>
      </w:r>
      <w:r>
        <w:rPr>
          <w:sz w:val="31"/>
          <w:szCs w:val="31"/>
          <w:vertAlign w:val="superscript"/>
        </w:rPr>
        <w:t>2</w:t>
      </w:r>
      <w:r>
        <w:rPr>
          <w:sz w:val="24"/>
          <w:szCs w:val="24"/>
        </w:rPr>
        <w:t>/л. Это позволит максимально эффективно обеспечить изоляционные свойства покрытия при толщине 0,5 мм. Удостверьтесь, что Вы наносите покрытие только на те участки, где это необходимо. Не покрывайте элементы отделки, окна, подоконники, двери или другие участки, которые должны остаться чистыми. Покрытие наносится как правило в один слой путем нескольких проходов распылителя, которые делаются перпендикулярно (под углом 90° друг к другу) для того, чтобы покрытие ложилось ровно. При более низких температурах возможно потребуется наносить покрытие более тонкими слоями, чтобы ускорить процесс высыхания материала. Материал должен высохнуть по крайней мере 5-6 часов перед нанесением следующего слоя.</w:t>
      </w:r>
    </w:p>
    <w:p w:rsidR="005B0F67" w:rsidRDefault="005B0F67">
      <w:pPr>
        <w:spacing w:line="1" w:lineRule="exact"/>
        <w:rPr>
          <w:sz w:val="24"/>
          <w:szCs w:val="24"/>
        </w:rPr>
      </w:pPr>
    </w:p>
    <w:p w:rsidR="005B0F67" w:rsidRDefault="005B0F67">
      <w:pPr>
        <w:numPr>
          <w:ilvl w:val="0"/>
          <w:numId w:val="17"/>
        </w:numPr>
        <w:tabs>
          <w:tab w:val="left" w:pos="720"/>
        </w:tabs>
        <w:spacing w:line="242" w:lineRule="auto"/>
        <w:ind w:left="720" w:hanging="362"/>
        <w:jc w:val="both"/>
        <w:rPr>
          <w:sz w:val="24"/>
          <w:szCs w:val="24"/>
        </w:rPr>
      </w:pPr>
      <w:r>
        <w:rPr>
          <w:b/>
          <w:bCs/>
          <w:i/>
          <w:iCs/>
          <w:sz w:val="24"/>
          <w:szCs w:val="24"/>
        </w:rPr>
        <w:t xml:space="preserve">Нанесение фасадной краски: </w:t>
      </w:r>
      <w:r>
        <w:rPr>
          <w:sz w:val="24"/>
          <w:szCs w:val="24"/>
        </w:rPr>
        <w:t>После нанесения Альфатек можно наносить цветную</w:t>
      </w:r>
      <w:r>
        <w:rPr>
          <w:b/>
          <w:bCs/>
          <w:i/>
          <w:iCs/>
          <w:sz w:val="24"/>
          <w:szCs w:val="24"/>
        </w:rPr>
        <w:t xml:space="preserve"> </w:t>
      </w:r>
      <w:r>
        <w:rPr>
          <w:sz w:val="24"/>
          <w:szCs w:val="24"/>
        </w:rPr>
        <w:t>фасадную краску без дополнительной подготовки поверхности. Фасадную краску можно наносить тем же безвоздушным распылителем или с помощью кисти или валика. Единственное требование для фасадной краски – она должна быть высокого</w:t>
      </w:r>
    </w:p>
    <w:p w:rsidR="005B0F67" w:rsidRDefault="005B0F67">
      <w:pPr>
        <w:sectPr w:rsidR="005B0F67">
          <w:type w:val="continuous"/>
          <w:pgSz w:w="12240" w:h="15840"/>
          <w:pgMar w:top="692" w:right="1420" w:bottom="333" w:left="1420" w:header="0" w:footer="0" w:gutter="0"/>
          <w:cols w:space="720" w:equalWidth="0">
            <w:col w:w="9400"/>
          </w:cols>
        </w:sectPr>
      </w:pPr>
    </w:p>
    <w:p w:rsidR="005B0F67" w:rsidRDefault="005B0F67">
      <w:pPr>
        <w:ind w:left="2"/>
        <w:rPr>
          <w:sz w:val="20"/>
          <w:szCs w:val="20"/>
        </w:rPr>
      </w:pPr>
      <w:r>
        <w:rPr>
          <w:rFonts w:ascii="Arial" w:hAnsi="Arial" w:cs="Arial"/>
          <w:b/>
          <w:bCs/>
          <w:color w:val="FF0000"/>
          <w:sz w:val="24"/>
          <w:szCs w:val="24"/>
        </w:rPr>
        <w:t xml:space="preserve">Тел. в Москве </w:t>
      </w:r>
      <w:r>
        <w:rPr>
          <w:rFonts w:ascii="Arial" w:hAnsi="Arial" w:cs="Arial"/>
          <w:b/>
          <w:bCs/>
          <w:color w:val="C00000"/>
          <w:sz w:val="24"/>
          <w:szCs w:val="24"/>
        </w:rPr>
        <w:t>+</w:t>
      </w:r>
      <w:r>
        <w:rPr>
          <w:rFonts w:ascii="Arial" w:hAnsi="Arial" w:cs="Arial"/>
          <w:b/>
          <w:bCs/>
          <w:color w:val="C00000"/>
          <w:sz w:val="32"/>
          <w:szCs w:val="32"/>
        </w:rPr>
        <w:t>7(495) 540-44-55</w:t>
      </w:r>
      <w:r>
        <w:rPr>
          <w:rFonts w:ascii="Arial" w:hAnsi="Arial" w:cs="Arial"/>
          <w:b/>
          <w:bCs/>
          <w:color w:val="FF0000"/>
          <w:sz w:val="24"/>
          <w:szCs w:val="24"/>
        </w:rPr>
        <w:t xml:space="preserve"> (многоканальный)</w:t>
      </w:r>
    </w:p>
    <w:p w:rsidR="005B0F67" w:rsidRDefault="005B0F67">
      <w:pPr>
        <w:sectPr w:rsidR="005B0F67">
          <w:pgSz w:w="12240" w:h="15840"/>
          <w:pgMar w:top="692" w:right="1420" w:bottom="1440" w:left="1418" w:header="0" w:footer="0" w:gutter="0"/>
          <w:cols w:space="720" w:equalWidth="0">
            <w:col w:w="9402"/>
          </w:cols>
        </w:sectPr>
      </w:pPr>
    </w:p>
    <w:p w:rsidR="005B0F67" w:rsidRDefault="005B0F67">
      <w:pPr>
        <w:spacing w:line="34" w:lineRule="exact"/>
        <w:rPr>
          <w:sz w:val="20"/>
          <w:szCs w:val="20"/>
        </w:rPr>
      </w:pPr>
    </w:p>
    <w:p w:rsidR="005B0F67" w:rsidRDefault="005B0F67">
      <w:pPr>
        <w:ind w:left="462"/>
        <w:rPr>
          <w:sz w:val="20"/>
          <w:szCs w:val="20"/>
        </w:rPr>
      </w:pPr>
      <w:r>
        <w:rPr>
          <w:rFonts w:ascii="Arial" w:hAnsi="Arial" w:cs="Arial"/>
          <w:b/>
          <w:bCs/>
          <w:color w:val="FF0000"/>
          <w:sz w:val="24"/>
          <w:szCs w:val="24"/>
        </w:rPr>
        <w:t>Тел. в Санкт-Петербурге +7(812) 385-59-53</w:t>
      </w:r>
    </w:p>
    <w:p w:rsidR="005B0F67" w:rsidRDefault="005B0F67">
      <w:pPr>
        <w:ind w:left="1542"/>
        <w:rPr>
          <w:sz w:val="20"/>
          <w:szCs w:val="20"/>
        </w:rPr>
      </w:pPr>
      <w:r>
        <w:rPr>
          <w:rFonts w:ascii="Arial" w:hAnsi="Arial" w:cs="Arial"/>
          <w:b/>
          <w:bCs/>
          <w:color w:val="FF0000"/>
          <w:sz w:val="24"/>
          <w:szCs w:val="24"/>
        </w:rPr>
        <w:t>Моб. тел.: +7(903) 743-42-14</w:t>
      </w:r>
    </w:p>
    <w:p w:rsidR="005B0F67" w:rsidRDefault="005B0F67">
      <w:pPr>
        <w:spacing w:line="20" w:lineRule="exact"/>
        <w:rPr>
          <w:sz w:val="20"/>
          <w:szCs w:val="20"/>
        </w:rPr>
      </w:pPr>
      <w:r>
        <w:rPr>
          <w:sz w:val="20"/>
          <w:szCs w:val="20"/>
        </w:rPr>
        <w:br w:type="column"/>
      </w:r>
    </w:p>
    <w:p w:rsidR="005B0F67" w:rsidRDefault="005B0F67">
      <w:pPr>
        <w:spacing w:line="303" w:lineRule="exact"/>
        <w:rPr>
          <w:sz w:val="20"/>
          <w:szCs w:val="20"/>
        </w:rPr>
      </w:pPr>
    </w:p>
    <w:p w:rsidR="005B0F67" w:rsidRDefault="005B0F67">
      <w:pPr>
        <w:rPr>
          <w:sz w:val="20"/>
          <w:szCs w:val="20"/>
        </w:rPr>
      </w:pPr>
      <w:r>
        <w:rPr>
          <w:rFonts w:ascii="Arial" w:hAnsi="Arial" w:cs="Arial"/>
          <w:b/>
          <w:bCs/>
          <w:color w:val="FF0000"/>
          <w:sz w:val="20"/>
          <w:szCs w:val="20"/>
        </w:rPr>
        <w:t>www.alfatec.ru</w:t>
      </w:r>
    </w:p>
    <w:p w:rsidR="005B0F67" w:rsidRDefault="005B0F67">
      <w:pPr>
        <w:spacing w:line="232" w:lineRule="exact"/>
        <w:rPr>
          <w:sz w:val="20"/>
          <w:szCs w:val="20"/>
        </w:rPr>
      </w:pPr>
    </w:p>
    <w:p w:rsidR="005B0F67" w:rsidRDefault="005B0F67">
      <w:pPr>
        <w:sectPr w:rsidR="005B0F67">
          <w:type w:val="continuous"/>
          <w:pgSz w:w="12240" w:h="15840"/>
          <w:pgMar w:top="692" w:right="1420" w:bottom="1440" w:left="1418" w:header="0" w:footer="0" w:gutter="0"/>
          <w:cols w:num="2" w:space="720" w:equalWidth="0">
            <w:col w:w="6602" w:space="720"/>
            <w:col w:w="2080"/>
          </w:cols>
        </w:sectPr>
      </w:pPr>
    </w:p>
    <w:p w:rsidR="005B0F67" w:rsidRDefault="005B0F67">
      <w:pPr>
        <w:spacing w:line="4" w:lineRule="exact"/>
        <w:rPr>
          <w:sz w:val="20"/>
          <w:szCs w:val="20"/>
        </w:rPr>
      </w:pPr>
    </w:p>
    <w:p w:rsidR="005B0F67" w:rsidRDefault="005B0F67">
      <w:pPr>
        <w:spacing w:line="242" w:lineRule="auto"/>
        <w:ind w:left="722"/>
        <w:jc w:val="both"/>
        <w:rPr>
          <w:sz w:val="20"/>
          <w:szCs w:val="20"/>
        </w:rPr>
      </w:pPr>
      <w:r>
        <w:rPr>
          <w:sz w:val="24"/>
          <w:szCs w:val="24"/>
        </w:rPr>
        <w:t>качества и на акриловой основе. Важно использовать именно высококачественный продукт, так как от него зависит долговечность изоляционной системы в целом (высококачественные фасадные краски как правило имеют более длительный срок службы ввиду более высокого содержания твердых компонентов). Для большей эффективности в летний период пользуйтесь красками светлых цветов. Блеск не влияет на свойства, и важен только в эстетическом плане. Фасадную краску следует наносить в соответсвиями с инструкциями производителя. Как правило толщина сухого слоя краски после нанесения составляет 0,25 мм. Этого можно добиться двумя проходами распылителя.</w:t>
      </w:r>
    </w:p>
    <w:p w:rsidR="005B0F67" w:rsidRDefault="005B0F67">
      <w:pPr>
        <w:spacing w:line="6" w:lineRule="exact"/>
        <w:rPr>
          <w:sz w:val="20"/>
          <w:szCs w:val="20"/>
        </w:rPr>
      </w:pPr>
    </w:p>
    <w:p w:rsidR="005B0F67" w:rsidRDefault="005B0F67">
      <w:pPr>
        <w:numPr>
          <w:ilvl w:val="0"/>
          <w:numId w:val="18"/>
        </w:numPr>
        <w:tabs>
          <w:tab w:val="left" w:pos="722"/>
        </w:tabs>
        <w:ind w:left="722" w:hanging="362"/>
        <w:jc w:val="both"/>
        <w:rPr>
          <w:sz w:val="24"/>
          <w:szCs w:val="24"/>
        </w:rPr>
      </w:pPr>
      <w:r>
        <w:rPr>
          <w:b/>
          <w:bCs/>
          <w:i/>
          <w:iCs/>
          <w:sz w:val="24"/>
          <w:szCs w:val="24"/>
        </w:rPr>
        <w:t xml:space="preserve">Отделочные работы: </w:t>
      </w:r>
      <w:r>
        <w:rPr>
          <w:sz w:val="24"/>
          <w:szCs w:val="24"/>
        </w:rPr>
        <w:t>при необходимости на все элементы отделки нанесите</w:t>
      </w:r>
      <w:r>
        <w:rPr>
          <w:b/>
          <w:bCs/>
          <w:i/>
          <w:iCs/>
          <w:sz w:val="24"/>
          <w:szCs w:val="24"/>
        </w:rPr>
        <w:t xml:space="preserve"> </w:t>
      </w:r>
      <w:r>
        <w:rPr>
          <w:sz w:val="24"/>
          <w:szCs w:val="24"/>
        </w:rPr>
        <w:t>дополнительную краску желаемого блеска и цвета. Это обеспечит еще дольшую защиту.</w:t>
      </w:r>
    </w:p>
    <w:p w:rsidR="005B0F67" w:rsidRDefault="005B0F67">
      <w:pPr>
        <w:numPr>
          <w:ilvl w:val="0"/>
          <w:numId w:val="18"/>
        </w:numPr>
        <w:tabs>
          <w:tab w:val="left" w:pos="722"/>
        </w:tabs>
        <w:ind w:left="722" w:hanging="362"/>
        <w:rPr>
          <w:sz w:val="24"/>
          <w:szCs w:val="24"/>
        </w:rPr>
      </w:pPr>
      <w:r>
        <w:rPr>
          <w:b/>
          <w:bCs/>
          <w:i/>
          <w:iCs/>
          <w:sz w:val="24"/>
          <w:szCs w:val="24"/>
        </w:rPr>
        <w:t xml:space="preserve">Уборка: </w:t>
      </w:r>
      <w:r>
        <w:rPr>
          <w:sz w:val="24"/>
          <w:szCs w:val="24"/>
        </w:rPr>
        <w:t>Очевидна.</w:t>
      </w:r>
    </w:p>
    <w:p w:rsidR="005B0F67" w:rsidRDefault="005B0F67">
      <w:pPr>
        <w:spacing w:line="250" w:lineRule="exact"/>
        <w:rPr>
          <w:sz w:val="20"/>
          <w:szCs w:val="20"/>
        </w:rPr>
      </w:pPr>
    </w:p>
    <w:p w:rsidR="005B0F67" w:rsidRDefault="005B0F67">
      <w:pPr>
        <w:spacing w:line="247" w:lineRule="auto"/>
        <w:ind w:left="2"/>
        <w:jc w:val="both"/>
        <w:rPr>
          <w:sz w:val="20"/>
          <w:szCs w:val="20"/>
        </w:rPr>
      </w:pPr>
      <w:r>
        <w:rPr>
          <w:sz w:val="24"/>
          <w:szCs w:val="24"/>
        </w:rPr>
        <w:t>При соблюдении вышеописанных инструкций нанесение материала будет успешным и Вы добьетесь нужного результата. В сочетании с фасадной краской материал увеличит прочность и долговечность фасадного покрытия за счет механической и химической связи</w:t>
      </w:r>
    </w:p>
    <w:p w:rsidR="005B0F67" w:rsidRDefault="005B0F67">
      <w:pPr>
        <w:spacing w:line="2" w:lineRule="exact"/>
        <w:rPr>
          <w:sz w:val="20"/>
          <w:szCs w:val="20"/>
        </w:rPr>
      </w:pPr>
    </w:p>
    <w:p w:rsidR="005B0F67" w:rsidRDefault="005B0F67">
      <w:pPr>
        <w:numPr>
          <w:ilvl w:val="0"/>
          <w:numId w:val="19"/>
        </w:numPr>
        <w:tabs>
          <w:tab w:val="left" w:pos="226"/>
        </w:tabs>
        <w:spacing w:line="244" w:lineRule="auto"/>
        <w:ind w:left="2" w:hanging="2"/>
        <w:jc w:val="both"/>
        <w:rPr>
          <w:sz w:val="24"/>
          <w:szCs w:val="24"/>
        </w:rPr>
      </w:pPr>
      <w:r>
        <w:rPr>
          <w:sz w:val="24"/>
          <w:szCs w:val="24"/>
        </w:rPr>
        <w:t>поверхностью и краской. Это позволяет получаемому покрытию не только обладать отличной адгезией к поверхности, но и оставаться очень гибким. Именно поэтому Альфатек отлично подходит для изоляции фасадов.</w:t>
      </w:r>
    </w:p>
    <w:p w:rsidR="005B0F67" w:rsidRDefault="005B0F67">
      <w:pPr>
        <w:spacing w:line="236" w:lineRule="exact"/>
        <w:rPr>
          <w:sz w:val="20"/>
          <w:szCs w:val="20"/>
        </w:rPr>
      </w:pPr>
    </w:p>
    <w:p w:rsidR="005B0F67" w:rsidRDefault="005B0F67">
      <w:pPr>
        <w:ind w:left="2"/>
        <w:rPr>
          <w:sz w:val="20"/>
          <w:szCs w:val="20"/>
        </w:rPr>
      </w:pPr>
      <w:r>
        <w:rPr>
          <w:b/>
          <w:bCs/>
        </w:rPr>
        <w:t>Первая помощь:</w:t>
      </w:r>
    </w:p>
    <w:p w:rsidR="005B0F67" w:rsidRDefault="005B0F67">
      <w:pPr>
        <w:spacing w:line="26" w:lineRule="exact"/>
        <w:rPr>
          <w:sz w:val="20"/>
          <w:szCs w:val="20"/>
        </w:rPr>
      </w:pPr>
    </w:p>
    <w:p w:rsidR="005B0F67" w:rsidRDefault="005B0F67">
      <w:pPr>
        <w:ind w:left="2"/>
        <w:rPr>
          <w:sz w:val="20"/>
          <w:szCs w:val="20"/>
        </w:rPr>
      </w:pPr>
      <w:r>
        <w:rPr>
          <w:sz w:val="24"/>
          <w:szCs w:val="24"/>
        </w:rPr>
        <w:t>При попадании в глаза: промыть водой.</w:t>
      </w:r>
    </w:p>
    <w:p w:rsidR="005B0F67" w:rsidRDefault="005B0F67">
      <w:pPr>
        <w:spacing w:line="248" w:lineRule="auto"/>
        <w:ind w:left="2"/>
        <w:jc w:val="both"/>
        <w:rPr>
          <w:sz w:val="20"/>
          <w:szCs w:val="20"/>
        </w:rPr>
      </w:pPr>
      <w:r>
        <w:rPr>
          <w:sz w:val="24"/>
          <w:szCs w:val="24"/>
        </w:rPr>
        <w:t>При попадании на кожу: промыть пораженный участок водой с мылом. Если покраснение осталось, обратитесь к врачу.</w:t>
      </w:r>
    </w:p>
    <w:p w:rsidR="005B0F67" w:rsidRDefault="005B0F67">
      <w:pPr>
        <w:spacing w:line="224" w:lineRule="exact"/>
        <w:rPr>
          <w:sz w:val="20"/>
          <w:szCs w:val="20"/>
        </w:rPr>
      </w:pPr>
    </w:p>
    <w:p w:rsidR="005B0F67" w:rsidRDefault="005B0F67">
      <w:pPr>
        <w:ind w:left="2"/>
        <w:rPr>
          <w:sz w:val="20"/>
          <w:szCs w:val="20"/>
        </w:rPr>
      </w:pPr>
      <w:r>
        <w:rPr>
          <w:b/>
          <w:bCs/>
        </w:rPr>
        <w:t>МЕРЫ ПРЕДОСТОРОЖНОСТИ:</w:t>
      </w:r>
    </w:p>
    <w:p w:rsidR="005B0F67" w:rsidRDefault="005B0F67">
      <w:pPr>
        <w:spacing w:line="27" w:lineRule="exact"/>
        <w:rPr>
          <w:sz w:val="20"/>
          <w:szCs w:val="20"/>
        </w:rPr>
      </w:pPr>
    </w:p>
    <w:p w:rsidR="005B0F67" w:rsidRDefault="005B0F67">
      <w:pPr>
        <w:spacing w:line="241" w:lineRule="auto"/>
        <w:ind w:left="2"/>
        <w:jc w:val="both"/>
        <w:rPr>
          <w:sz w:val="20"/>
          <w:szCs w:val="20"/>
        </w:rPr>
      </w:pPr>
      <w:r>
        <w:rPr>
          <w:sz w:val="24"/>
          <w:szCs w:val="24"/>
        </w:rPr>
        <w:t xml:space="preserve">При нанесении материала </w:t>
      </w:r>
      <w:r>
        <w:rPr>
          <w:b/>
          <w:bCs/>
          <w:i/>
          <w:iCs/>
          <w:sz w:val="24"/>
          <w:szCs w:val="24"/>
        </w:rPr>
        <w:t>рекомендуется</w:t>
      </w:r>
      <w:r>
        <w:rPr>
          <w:sz w:val="24"/>
          <w:szCs w:val="24"/>
        </w:rPr>
        <w:t xml:space="preserve"> работать в респираторах и защитных очках, соответсвующих нормам ТБ. Материал наносится только при соответвующей вентилляции . В закрытых помещениях работайте при открытых окнах, дверях или используйте другие средства , чтобы обеспечить циркуляцию свежего воздуха и усилить вентилляцию как во время нанесения, так и во время высыхания материала. Если начинают слезиться глаза, чувствуется головная боль или головокружение, необходимо усилить поступление свежего воздуха в помещение или пользоваться респираторами.</w:t>
      </w:r>
    </w:p>
    <w:sectPr w:rsidR="005B0F67" w:rsidSect="001A6F3D">
      <w:type w:val="continuous"/>
      <w:pgSz w:w="12240" w:h="15840"/>
      <w:pgMar w:top="692" w:right="1420" w:bottom="1440" w:left="1418" w:header="0" w:footer="0" w:gutter="0"/>
      <w:cols w:space="720" w:equalWidth="0">
        <w:col w:w="94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FFFFFFF"/>
    <w:lvl w:ilvl="0" w:tplc="2FCCF6E0">
      <w:start w:val="1"/>
      <w:numFmt w:val="bullet"/>
      <w:lvlText w:val="•"/>
      <w:lvlJc w:val="left"/>
    </w:lvl>
    <w:lvl w:ilvl="1" w:tplc="A3E04CBA">
      <w:numFmt w:val="decimal"/>
      <w:lvlText w:val=""/>
      <w:lvlJc w:val="left"/>
      <w:rPr>
        <w:rFonts w:cs="Times New Roman"/>
      </w:rPr>
    </w:lvl>
    <w:lvl w:ilvl="2" w:tplc="DFB00CC4">
      <w:numFmt w:val="decimal"/>
      <w:lvlText w:val=""/>
      <w:lvlJc w:val="left"/>
      <w:rPr>
        <w:rFonts w:cs="Times New Roman"/>
      </w:rPr>
    </w:lvl>
    <w:lvl w:ilvl="3" w:tplc="3FB6A69E">
      <w:numFmt w:val="decimal"/>
      <w:lvlText w:val=""/>
      <w:lvlJc w:val="left"/>
      <w:rPr>
        <w:rFonts w:cs="Times New Roman"/>
      </w:rPr>
    </w:lvl>
    <w:lvl w:ilvl="4" w:tplc="64B866EE">
      <w:numFmt w:val="decimal"/>
      <w:lvlText w:val=""/>
      <w:lvlJc w:val="left"/>
      <w:rPr>
        <w:rFonts w:cs="Times New Roman"/>
      </w:rPr>
    </w:lvl>
    <w:lvl w:ilvl="5" w:tplc="2DB62CCC">
      <w:numFmt w:val="decimal"/>
      <w:lvlText w:val=""/>
      <w:lvlJc w:val="left"/>
      <w:rPr>
        <w:rFonts w:cs="Times New Roman"/>
      </w:rPr>
    </w:lvl>
    <w:lvl w:ilvl="6" w:tplc="F7CC167E">
      <w:numFmt w:val="decimal"/>
      <w:lvlText w:val=""/>
      <w:lvlJc w:val="left"/>
      <w:rPr>
        <w:rFonts w:cs="Times New Roman"/>
      </w:rPr>
    </w:lvl>
    <w:lvl w:ilvl="7" w:tplc="4044E5CA">
      <w:numFmt w:val="decimal"/>
      <w:lvlText w:val=""/>
      <w:lvlJc w:val="left"/>
      <w:rPr>
        <w:rFonts w:cs="Times New Roman"/>
      </w:rPr>
    </w:lvl>
    <w:lvl w:ilvl="8" w:tplc="1B5E2FE8">
      <w:numFmt w:val="decimal"/>
      <w:lvlText w:val=""/>
      <w:lvlJc w:val="left"/>
      <w:rPr>
        <w:rFonts w:cs="Times New Roman"/>
      </w:rPr>
    </w:lvl>
  </w:abstractNum>
  <w:abstractNum w:abstractNumId="1">
    <w:nsid w:val="00000124"/>
    <w:multiLevelType w:val="hybridMultilevel"/>
    <w:tmpl w:val="FFFFFFFF"/>
    <w:lvl w:ilvl="0" w:tplc="2800CFEE">
      <w:start w:val="1"/>
      <w:numFmt w:val="bullet"/>
      <w:lvlText w:val="•"/>
      <w:lvlJc w:val="left"/>
    </w:lvl>
    <w:lvl w:ilvl="1" w:tplc="698A2C54">
      <w:numFmt w:val="decimal"/>
      <w:lvlText w:val=""/>
      <w:lvlJc w:val="left"/>
      <w:rPr>
        <w:rFonts w:cs="Times New Roman"/>
      </w:rPr>
    </w:lvl>
    <w:lvl w:ilvl="2" w:tplc="E4FE6B32">
      <w:numFmt w:val="decimal"/>
      <w:lvlText w:val=""/>
      <w:lvlJc w:val="left"/>
      <w:rPr>
        <w:rFonts w:cs="Times New Roman"/>
      </w:rPr>
    </w:lvl>
    <w:lvl w:ilvl="3" w:tplc="D4D482D0">
      <w:numFmt w:val="decimal"/>
      <w:lvlText w:val=""/>
      <w:lvlJc w:val="left"/>
      <w:rPr>
        <w:rFonts w:cs="Times New Roman"/>
      </w:rPr>
    </w:lvl>
    <w:lvl w:ilvl="4" w:tplc="C980E49E">
      <w:numFmt w:val="decimal"/>
      <w:lvlText w:val=""/>
      <w:lvlJc w:val="left"/>
      <w:rPr>
        <w:rFonts w:cs="Times New Roman"/>
      </w:rPr>
    </w:lvl>
    <w:lvl w:ilvl="5" w:tplc="387441EC">
      <w:numFmt w:val="decimal"/>
      <w:lvlText w:val=""/>
      <w:lvlJc w:val="left"/>
      <w:rPr>
        <w:rFonts w:cs="Times New Roman"/>
      </w:rPr>
    </w:lvl>
    <w:lvl w:ilvl="6" w:tplc="56F69C32">
      <w:numFmt w:val="decimal"/>
      <w:lvlText w:val=""/>
      <w:lvlJc w:val="left"/>
      <w:rPr>
        <w:rFonts w:cs="Times New Roman"/>
      </w:rPr>
    </w:lvl>
    <w:lvl w:ilvl="7" w:tplc="BC4A1760">
      <w:numFmt w:val="decimal"/>
      <w:lvlText w:val=""/>
      <w:lvlJc w:val="left"/>
      <w:rPr>
        <w:rFonts w:cs="Times New Roman"/>
      </w:rPr>
    </w:lvl>
    <w:lvl w:ilvl="8" w:tplc="FF283464">
      <w:numFmt w:val="decimal"/>
      <w:lvlText w:val=""/>
      <w:lvlJc w:val="left"/>
      <w:rPr>
        <w:rFonts w:cs="Times New Roman"/>
      </w:rPr>
    </w:lvl>
  </w:abstractNum>
  <w:abstractNum w:abstractNumId="2">
    <w:nsid w:val="0000074D"/>
    <w:multiLevelType w:val="hybridMultilevel"/>
    <w:tmpl w:val="FFFFFFFF"/>
    <w:lvl w:ilvl="0" w:tplc="EDB4A668">
      <w:start w:val="1"/>
      <w:numFmt w:val="bullet"/>
      <w:lvlText w:val="•"/>
      <w:lvlJc w:val="left"/>
    </w:lvl>
    <w:lvl w:ilvl="1" w:tplc="84AE7874">
      <w:numFmt w:val="decimal"/>
      <w:lvlText w:val=""/>
      <w:lvlJc w:val="left"/>
      <w:rPr>
        <w:rFonts w:cs="Times New Roman"/>
      </w:rPr>
    </w:lvl>
    <w:lvl w:ilvl="2" w:tplc="8A7E6D82">
      <w:numFmt w:val="decimal"/>
      <w:lvlText w:val=""/>
      <w:lvlJc w:val="left"/>
      <w:rPr>
        <w:rFonts w:cs="Times New Roman"/>
      </w:rPr>
    </w:lvl>
    <w:lvl w:ilvl="3" w:tplc="842035C0">
      <w:numFmt w:val="decimal"/>
      <w:lvlText w:val=""/>
      <w:lvlJc w:val="left"/>
      <w:rPr>
        <w:rFonts w:cs="Times New Roman"/>
      </w:rPr>
    </w:lvl>
    <w:lvl w:ilvl="4" w:tplc="8A460C5A">
      <w:numFmt w:val="decimal"/>
      <w:lvlText w:val=""/>
      <w:lvlJc w:val="left"/>
      <w:rPr>
        <w:rFonts w:cs="Times New Roman"/>
      </w:rPr>
    </w:lvl>
    <w:lvl w:ilvl="5" w:tplc="23340260">
      <w:numFmt w:val="decimal"/>
      <w:lvlText w:val=""/>
      <w:lvlJc w:val="left"/>
      <w:rPr>
        <w:rFonts w:cs="Times New Roman"/>
      </w:rPr>
    </w:lvl>
    <w:lvl w:ilvl="6" w:tplc="973C4882">
      <w:numFmt w:val="decimal"/>
      <w:lvlText w:val=""/>
      <w:lvlJc w:val="left"/>
      <w:rPr>
        <w:rFonts w:cs="Times New Roman"/>
      </w:rPr>
    </w:lvl>
    <w:lvl w:ilvl="7" w:tplc="F00461F6">
      <w:numFmt w:val="decimal"/>
      <w:lvlText w:val=""/>
      <w:lvlJc w:val="left"/>
      <w:rPr>
        <w:rFonts w:cs="Times New Roman"/>
      </w:rPr>
    </w:lvl>
    <w:lvl w:ilvl="8" w:tplc="88C0D3DA">
      <w:numFmt w:val="decimal"/>
      <w:lvlText w:val=""/>
      <w:lvlJc w:val="left"/>
      <w:rPr>
        <w:rFonts w:cs="Times New Roman"/>
      </w:rPr>
    </w:lvl>
  </w:abstractNum>
  <w:abstractNum w:abstractNumId="3">
    <w:nsid w:val="00000F3E"/>
    <w:multiLevelType w:val="hybridMultilevel"/>
    <w:tmpl w:val="FFFFFFFF"/>
    <w:lvl w:ilvl="0" w:tplc="69BCE7DA">
      <w:start w:val="1"/>
      <w:numFmt w:val="bullet"/>
      <w:lvlText w:val="•"/>
      <w:lvlJc w:val="left"/>
    </w:lvl>
    <w:lvl w:ilvl="1" w:tplc="1F0A3AF6">
      <w:numFmt w:val="decimal"/>
      <w:lvlText w:val=""/>
      <w:lvlJc w:val="left"/>
      <w:rPr>
        <w:rFonts w:cs="Times New Roman"/>
      </w:rPr>
    </w:lvl>
    <w:lvl w:ilvl="2" w:tplc="70C6C464">
      <w:numFmt w:val="decimal"/>
      <w:lvlText w:val=""/>
      <w:lvlJc w:val="left"/>
      <w:rPr>
        <w:rFonts w:cs="Times New Roman"/>
      </w:rPr>
    </w:lvl>
    <w:lvl w:ilvl="3" w:tplc="C540CEA8">
      <w:numFmt w:val="decimal"/>
      <w:lvlText w:val=""/>
      <w:lvlJc w:val="left"/>
      <w:rPr>
        <w:rFonts w:cs="Times New Roman"/>
      </w:rPr>
    </w:lvl>
    <w:lvl w:ilvl="4" w:tplc="8A2AF84C">
      <w:numFmt w:val="decimal"/>
      <w:lvlText w:val=""/>
      <w:lvlJc w:val="left"/>
      <w:rPr>
        <w:rFonts w:cs="Times New Roman"/>
      </w:rPr>
    </w:lvl>
    <w:lvl w:ilvl="5" w:tplc="3C14394C">
      <w:numFmt w:val="decimal"/>
      <w:lvlText w:val=""/>
      <w:lvlJc w:val="left"/>
      <w:rPr>
        <w:rFonts w:cs="Times New Roman"/>
      </w:rPr>
    </w:lvl>
    <w:lvl w:ilvl="6" w:tplc="A522A0BE">
      <w:numFmt w:val="decimal"/>
      <w:lvlText w:val=""/>
      <w:lvlJc w:val="left"/>
      <w:rPr>
        <w:rFonts w:cs="Times New Roman"/>
      </w:rPr>
    </w:lvl>
    <w:lvl w:ilvl="7" w:tplc="22AC8980">
      <w:numFmt w:val="decimal"/>
      <w:lvlText w:val=""/>
      <w:lvlJc w:val="left"/>
      <w:rPr>
        <w:rFonts w:cs="Times New Roman"/>
      </w:rPr>
    </w:lvl>
    <w:lvl w:ilvl="8" w:tplc="7A0A53D2">
      <w:numFmt w:val="decimal"/>
      <w:lvlText w:val=""/>
      <w:lvlJc w:val="left"/>
      <w:rPr>
        <w:rFonts w:cs="Times New Roman"/>
      </w:rPr>
    </w:lvl>
  </w:abstractNum>
  <w:abstractNum w:abstractNumId="4">
    <w:nsid w:val="0000153C"/>
    <w:multiLevelType w:val="hybridMultilevel"/>
    <w:tmpl w:val="FFFFFFFF"/>
    <w:lvl w:ilvl="0" w:tplc="AB4859A2">
      <w:start w:val="1"/>
      <w:numFmt w:val="decimal"/>
      <w:lvlText w:val="%1."/>
      <w:lvlJc w:val="left"/>
      <w:rPr>
        <w:rFonts w:cs="Times New Roman"/>
      </w:rPr>
    </w:lvl>
    <w:lvl w:ilvl="1" w:tplc="1584E862">
      <w:numFmt w:val="decimal"/>
      <w:lvlText w:val=""/>
      <w:lvlJc w:val="left"/>
      <w:rPr>
        <w:rFonts w:cs="Times New Roman"/>
      </w:rPr>
    </w:lvl>
    <w:lvl w:ilvl="2" w:tplc="AEA43AC6">
      <w:numFmt w:val="decimal"/>
      <w:lvlText w:val=""/>
      <w:lvlJc w:val="left"/>
      <w:rPr>
        <w:rFonts w:cs="Times New Roman"/>
      </w:rPr>
    </w:lvl>
    <w:lvl w:ilvl="3" w:tplc="0D7CB312">
      <w:numFmt w:val="decimal"/>
      <w:lvlText w:val=""/>
      <w:lvlJc w:val="left"/>
      <w:rPr>
        <w:rFonts w:cs="Times New Roman"/>
      </w:rPr>
    </w:lvl>
    <w:lvl w:ilvl="4" w:tplc="33E2C18A">
      <w:numFmt w:val="decimal"/>
      <w:lvlText w:val=""/>
      <w:lvlJc w:val="left"/>
      <w:rPr>
        <w:rFonts w:cs="Times New Roman"/>
      </w:rPr>
    </w:lvl>
    <w:lvl w:ilvl="5" w:tplc="78A0127E">
      <w:numFmt w:val="decimal"/>
      <w:lvlText w:val=""/>
      <w:lvlJc w:val="left"/>
      <w:rPr>
        <w:rFonts w:cs="Times New Roman"/>
      </w:rPr>
    </w:lvl>
    <w:lvl w:ilvl="6" w:tplc="C1149386">
      <w:numFmt w:val="decimal"/>
      <w:lvlText w:val=""/>
      <w:lvlJc w:val="left"/>
      <w:rPr>
        <w:rFonts w:cs="Times New Roman"/>
      </w:rPr>
    </w:lvl>
    <w:lvl w:ilvl="7" w:tplc="1CF07814">
      <w:numFmt w:val="decimal"/>
      <w:lvlText w:val=""/>
      <w:lvlJc w:val="left"/>
      <w:rPr>
        <w:rFonts w:cs="Times New Roman"/>
      </w:rPr>
    </w:lvl>
    <w:lvl w:ilvl="8" w:tplc="0A3C16CE">
      <w:numFmt w:val="decimal"/>
      <w:lvlText w:val=""/>
      <w:lvlJc w:val="left"/>
      <w:rPr>
        <w:rFonts w:cs="Times New Roman"/>
      </w:rPr>
    </w:lvl>
  </w:abstractNum>
  <w:abstractNum w:abstractNumId="5">
    <w:nsid w:val="00001547"/>
    <w:multiLevelType w:val="hybridMultilevel"/>
    <w:tmpl w:val="FFFFFFFF"/>
    <w:lvl w:ilvl="0" w:tplc="D460E830">
      <w:start w:val="1"/>
      <w:numFmt w:val="bullet"/>
      <w:lvlText w:val="•"/>
      <w:lvlJc w:val="left"/>
    </w:lvl>
    <w:lvl w:ilvl="1" w:tplc="0742AD56">
      <w:numFmt w:val="decimal"/>
      <w:lvlText w:val=""/>
      <w:lvlJc w:val="left"/>
      <w:rPr>
        <w:rFonts w:cs="Times New Roman"/>
      </w:rPr>
    </w:lvl>
    <w:lvl w:ilvl="2" w:tplc="28325150">
      <w:numFmt w:val="decimal"/>
      <w:lvlText w:val=""/>
      <w:lvlJc w:val="left"/>
      <w:rPr>
        <w:rFonts w:cs="Times New Roman"/>
      </w:rPr>
    </w:lvl>
    <w:lvl w:ilvl="3" w:tplc="D80E3C1C">
      <w:numFmt w:val="decimal"/>
      <w:lvlText w:val=""/>
      <w:lvlJc w:val="left"/>
      <w:rPr>
        <w:rFonts w:cs="Times New Roman"/>
      </w:rPr>
    </w:lvl>
    <w:lvl w:ilvl="4" w:tplc="747E6F78">
      <w:numFmt w:val="decimal"/>
      <w:lvlText w:val=""/>
      <w:lvlJc w:val="left"/>
      <w:rPr>
        <w:rFonts w:cs="Times New Roman"/>
      </w:rPr>
    </w:lvl>
    <w:lvl w:ilvl="5" w:tplc="D2FEF086">
      <w:numFmt w:val="decimal"/>
      <w:lvlText w:val=""/>
      <w:lvlJc w:val="left"/>
      <w:rPr>
        <w:rFonts w:cs="Times New Roman"/>
      </w:rPr>
    </w:lvl>
    <w:lvl w:ilvl="6" w:tplc="EFC05792">
      <w:numFmt w:val="decimal"/>
      <w:lvlText w:val=""/>
      <w:lvlJc w:val="left"/>
      <w:rPr>
        <w:rFonts w:cs="Times New Roman"/>
      </w:rPr>
    </w:lvl>
    <w:lvl w:ilvl="7" w:tplc="E6BC7790">
      <w:numFmt w:val="decimal"/>
      <w:lvlText w:val=""/>
      <w:lvlJc w:val="left"/>
      <w:rPr>
        <w:rFonts w:cs="Times New Roman"/>
      </w:rPr>
    </w:lvl>
    <w:lvl w:ilvl="8" w:tplc="4C20E6C4">
      <w:numFmt w:val="decimal"/>
      <w:lvlText w:val=""/>
      <w:lvlJc w:val="left"/>
      <w:rPr>
        <w:rFonts w:cs="Times New Roman"/>
      </w:rPr>
    </w:lvl>
  </w:abstractNum>
  <w:abstractNum w:abstractNumId="6">
    <w:nsid w:val="00002D12"/>
    <w:multiLevelType w:val="hybridMultilevel"/>
    <w:tmpl w:val="FFFFFFFF"/>
    <w:lvl w:ilvl="0" w:tplc="295E615E">
      <w:start w:val="1"/>
      <w:numFmt w:val="decimal"/>
      <w:lvlText w:val="%1."/>
      <w:lvlJc w:val="left"/>
      <w:rPr>
        <w:rFonts w:cs="Times New Roman"/>
      </w:rPr>
    </w:lvl>
    <w:lvl w:ilvl="1" w:tplc="E5E6519C">
      <w:numFmt w:val="decimal"/>
      <w:lvlText w:val=""/>
      <w:lvlJc w:val="left"/>
      <w:rPr>
        <w:rFonts w:cs="Times New Roman"/>
      </w:rPr>
    </w:lvl>
    <w:lvl w:ilvl="2" w:tplc="4C887162">
      <w:numFmt w:val="decimal"/>
      <w:lvlText w:val=""/>
      <w:lvlJc w:val="left"/>
      <w:rPr>
        <w:rFonts w:cs="Times New Roman"/>
      </w:rPr>
    </w:lvl>
    <w:lvl w:ilvl="3" w:tplc="417461FE">
      <w:numFmt w:val="decimal"/>
      <w:lvlText w:val=""/>
      <w:lvlJc w:val="left"/>
      <w:rPr>
        <w:rFonts w:cs="Times New Roman"/>
      </w:rPr>
    </w:lvl>
    <w:lvl w:ilvl="4" w:tplc="E8E40538">
      <w:numFmt w:val="decimal"/>
      <w:lvlText w:val=""/>
      <w:lvlJc w:val="left"/>
      <w:rPr>
        <w:rFonts w:cs="Times New Roman"/>
      </w:rPr>
    </w:lvl>
    <w:lvl w:ilvl="5" w:tplc="8E3E51EC">
      <w:numFmt w:val="decimal"/>
      <w:lvlText w:val=""/>
      <w:lvlJc w:val="left"/>
      <w:rPr>
        <w:rFonts w:cs="Times New Roman"/>
      </w:rPr>
    </w:lvl>
    <w:lvl w:ilvl="6" w:tplc="36362AD2">
      <w:numFmt w:val="decimal"/>
      <w:lvlText w:val=""/>
      <w:lvlJc w:val="left"/>
      <w:rPr>
        <w:rFonts w:cs="Times New Roman"/>
      </w:rPr>
    </w:lvl>
    <w:lvl w:ilvl="7" w:tplc="1BFE29EC">
      <w:numFmt w:val="decimal"/>
      <w:lvlText w:val=""/>
      <w:lvlJc w:val="left"/>
      <w:rPr>
        <w:rFonts w:cs="Times New Roman"/>
      </w:rPr>
    </w:lvl>
    <w:lvl w:ilvl="8" w:tplc="9EDE11D2">
      <w:numFmt w:val="decimal"/>
      <w:lvlText w:val=""/>
      <w:lvlJc w:val="left"/>
      <w:rPr>
        <w:rFonts w:cs="Times New Roman"/>
      </w:rPr>
    </w:lvl>
  </w:abstractNum>
  <w:abstractNum w:abstractNumId="7">
    <w:nsid w:val="0000305E"/>
    <w:multiLevelType w:val="hybridMultilevel"/>
    <w:tmpl w:val="FFFFFFFF"/>
    <w:lvl w:ilvl="0" w:tplc="29C23BD8">
      <w:start w:val="1"/>
      <w:numFmt w:val="bullet"/>
      <w:lvlText w:val="•"/>
      <w:lvlJc w:val="left"/>
    </w:lvl>
    <w:lvl w:ilvl="1" w:tplc="248464D8">
      <w:numFmt w:val="decimal"/>
      <w:lvlText w:val=""/>
      <w:lvlJc w:val="left"/>
      <w:rPr>
        <w:rFonts w:cs="Times New Roman"/>
      </w:rPr>
    </w:lvl>
    <w:lvl w:ilvl="2" w:tplc="46CA22B6">
      <w:numFmt w:val="decimal"/>
      <w:lvlText w:val=""/>
      <w:lvlJc w:val="left"/>
      <w:rPr>
        <w:rFonts w:cs="Times New Roman"/>
      </w:rPr>
    </w:lvl>
    <w:lvl w:ilvl="3" w:tplc="021ADC10">
      <w:numFmt w:val="decimal"/>
      <w:lvlText w:val=""/>
      <w:lvlJc w:val="left"/>
      <w:rPr>
        <w:rFonts w:cs="Times New Roman"/>
      </w:rPr>
    </w:lvl>
    <w:lvl w:ilvl="4" w:tplc="D8804B72">
      <w:numFmt w:val="decimal"/>
      <w:lvlText w:val=""/>
      <w:lvlJc w:val="left"/>
      <w:rPr>
        <w:rFonts w:cs="Times New Roman"/>
      </w:rPr>
    </w:lvl>
    <w:lvl w:ilvl="5" w:tplc="C5D05AD0">
      <w:numFmt w:val="decimal"/>
      <w:lvlText w:val=""/>
      <w:lvlJc w:val="left"/>
      <w:rPr>
        <w:rFonts w:cs="Times New Roman"/>
      </w:rPr>
    </w:lvl>
    <w:lvl w:ilvl="6" w:tplc="5DBA4490">
      <w:numFmt w:val="decimal"/>
      <w:lvlText w:val=""/>
      <w:lvlJc w:val="left"/>
      <w:rPr>
        <w:rFonts w:cs="Times New Roman"/>
      </w:rPr>
    </w:lvl>
    <w:lvl w:ilvl="7" w:tplc="AF225186">
      <w:numFmt w:val="decimal"/>
      <w:lvlText w:val=""/>
      <w:lvlJc w:val="left"/>
      <w:rPr>
        <w:rFonts w:cs="Times New Roman"/>
      </w:rPr>
    </w:lvl>
    <w:lvl w:ilvl="8" w:tplc="1A5C7A88">
      <w:numFmt w:val="decimal"/>
      <w:lvlText w:val=""/>
      <w:lvlJc w:val="left"/>
      <w:rPr>
        <w:rFonts w:cs="Times New Roman"/>
      </w:rPr>
    </w:lvl>
  </w:abstractNum>
  <w:abstractNum w:abstractNumId="8">
    <w:nsid w:val="0000390C"/>
    <w:multiLevelType w:val="hybridMultilevel"/>
    <w:tmpl w:val="FFFFFFFF"/>
    <w:lvl w:ilvl="0" w:tplc="64E63A42">
      <w:start w:val="1"/>
      <w:numFmt w:val="bullet"/>
      <w:lvlText w:val="•"/>
      <w:lvlJc w:val="left"/>
    </w:lvl>
    <w:lvl w:ilvl="1" w:tplc="4D563AE6">
      <w:numFmt w:val="decimal"/>
      <w:lvlText w:val=""/>
      <w:lvlJc w:val="left"/>
      <w:rPr>
        <w:rFonts w:cs="Times New Roman"/>
      </w:rPr>
    </w:lvl>
    <w:lvl w:ilvl="2" w:tplc="D3DC5C8C">
      <w:numFmt w:val="decimal"/>
      <w:lvlText w:val=""/>
      <w:lvlJc w:val="left"/>
      <w:rPr>
        <w:rFonts w:cs="Times New Roman"/>
      </w:rPr>
    </w:lvl>
    <w:lvl w:ilvl="3" w:tplc="EAD8E4D2">
      <w:numFmt w:val="decimal"/>
      <w:lvlText w:val=""/>
      <w:lvlJc w:val="left"/>
      <w:rPr>
        <w:rFonts w:cs="Times New Roman"/>
      </w:rPr>
    </w:lvl>
    <w:lvl w:ilvl="4" w:tplc="D16CA04A">
      <w:numFmt w:val="decimal"/>
      <w:lvlText w:val=""/>
      <w:lvlJc w:val="left"/>
      <w:rPr>
        <w:rFonts w:cs="Times New Roman"/>
      </w:rPr>
    </w:lvl>
    <w:lvl w:ilvl="5" w:tplc="B52A7C7E">
      <w:numFmt w:val="decimal"/>
      <w:lvlText w:val=""/>
      <w:lvlJc w:val="left"/>
      <w:rPr>
        <w:rFonts w:cs="Times New Roman"/>
      </w:rPr>
    </w:lvl>
    <w:lvl w:ilvl="6" w:tplc="80A6DB0A">
      <w:numFmt w:val="decimal"/>
      <w:lvlText w:val=""/>
      <w:lvlJc w:val="left"/>
      <w:rPr>
        <w:rFonts w:cs="Times New Roman"/>
      </w:rPr>
    </w:lvl>
    <w:lvl w:ilvl="7" w:tplc="9168DA3E">
      <w:numFmt w:val="decimal"/>
      <w:lvlText w:val=""/>
      <w:lvlJc w:val="left"/>
      <w:rPr>
        <w:rFonts w:cs="Times New Roman"/>
      </w:rPr>
    </w:lvl>
    <w:lvl w:ilvl="8" w:tplc="1C76545A">
      <w:numFmt w:val="decimal"/>
      <w:lvlText w:val=""/>
      <w:lvlJc w:val="left"/>
      <w:rPr>
        <w:rFonts w:cs="Times New Roman"/>
      </w:rPr>
    </w:lvl>
  </w:abstractNum>
  <w:abstractNum w:abstractNumId="9">
    <w:nsid w:val="000039B3"/>
    <w:multiLevelType w:val="hybridMultilevel"/>
    <w:tmpl w:val="FFFFFFFF"/>
    <w:lvl w:ilvl="0" w:tplc="FDAA208C">
      <w:start w:val="1"/>
      <w:numFmt w:val="bullet"/>
      <w:lvlText w:val="•"/>
      <w:lvlJc w:val="left"/>
    </w:lvl>
    <w:lvl w:ilvl="1" w:tplc="E35CF23A">
      <w:numFmt w:val="decimal"/>
      <w:lvlText w:val=""/>
      <w:lvlJc w:val="left"/>
      <w:rPr>
        <w:rFonts w:cs="Times New Roman"/>
      </w:rPr>
    </w:lvl>
    <w:lvl w:ilvl="2" w:tplc="2668DFC8">
      <w:numFmt w:val="decimal"/>
      <w:lvlText w:val=""/>
      <w:lvlJc w:val="left"/>
      <w:rPr>
        <w:rFonts w:cs="Times New Roman"/>
      </w:rPr>
    </w:lvl>
    <w:lvl w:ilvl="3" w:tplc="793E9DDE">
      <w:numFmt w:val="decimal"/>
      <w:lvlText w:val=""/>
      <w:lvlJc w:val="left"/>
      <w:rPr>
        <w:rFonts w:cs="Times New Roman"/>
      </w:rPr>
    </w:lvl>
    <w:lvl w:ilvl="4" w:tplc="F4FA9ADC">
      <w:numFmt w:val="decimal"/>
      <w:lvlText w:val=""/>
      <w:lvlJc w:val="left"/>
      <w:rPr>
        <w:rFonts w:cs="Times New Roman"/>
      </w:rPr>
    </w:lvl>
    <w:lvl w:ilvl="5" w:tplc="7DF4771E">
      <w:numFmt w:val="decimal"/>
      <w:lvlText w:val=""/>
      <w:lvlJc w:val="left"/>
      <w:rPr>
        <w:rFonts w:cs="Times New Roman"/>
      </w:rPr>
    </w:lvl>
    <w:lvl w:ilvl="6" w:tplc="45949136">
      <w:numFmt w:val="decimal"/>
      <w:lvlText w:val=""/>
      <w:lvlJc w:val="left"/>
      <w:rPr>
        <w:rFonts w:cs="Times New Roman"/>
      </w:rPr>
    </w:lvl>
    <w:lvl w:ilvl="7" w:tplc="417CC6E0">
      <w:numFmt w:val="decimal"/>
      <w:lvlText w:val=""/>
      <w:lvlJc w:val="left"/>
      <w:rPr>
        <w:rFonts w:cs="Times New Roman"/>
      </w:rPr>
    </w:lvl>
    <w:lvl w:ilvl="8" w:tplc="354E6DF0">
      <w:numFmt w:val="decimal"/>
      <w:lvlText w:val=""/>
      <w:lvlJc w:val="left"/>
      <w:rPr>
        <w:rFonts w:cs="Times New Roman"/>
      </w:rPr>
    </w:lvl>
  </w:abstractNum>
  <w:abstractNum w:abstractNumId="10">
    <w:nsid w:val="0000440D"/>
    <w:multiLevelType w:val="hybridMultilevel"/>
    <w:tmpl w:val="FFFFFFFF"/>
    <w:lvl w:ilvl="0" w:tplc="3A2874BC">
      <w:start w:val="1"/>
      <w:numFmt w:val="bullet"/>
      <w:lvlText w:val="С"/>
      <w:lvlJc w:val="left"/>
    </w:lvl>
    <w:lvl w:ilvl="1" w:tplc="DCC87686">
      <w:numFmt w:val="decimal"/>
      <w:lvlText w:val=""/>
      <w:lvlJc w:val="left"/>
      <w:rPr>
        <w:rFonts w:cs="Times New Roman"/>
      </w:rPr>
    </w:lvl>
    <w:lvl w:ilvl="2" w:tplc="73109E6E">
      <w:numFmt w:val="decimal"/>
      <w:lvlText w:val=""/>
      <w:lvlJc w:val="left"/>
      <w:rPr>
        <w:rFonts w:cs="Times New Roman"/>
      </w:rPr>
    </w:lvl>
    <w:lvl w:ilvl="3" w:tplc="65947D54">
      <w:numFmt w:val="decimal"/>
      <w:lvlText w:val=""/>
      <w:lvlJc w:val="left"/>
      <w:rPr>
        <w:rFonts w:cs="Times New Roman"/>
      </w:rPr>
    </w:lvl>
    <w:lvl w:ilvl="4" w:tplc="90B4D820">
      <w:numFmt w:val="decimal"/>
      <w:lvlText w:val=""/>
      <w:lvlJc w:val="left"/>
      <w:rPr>
        <w:rFonts w:cs="Times New Roman"/>
      </w:rPr>
    </w:lvl>
    <w:lvl w:ilvl="5" w:tplc="D8D05AB2">
      <w:numFmt w:val="decimal"/>
      <w:lvlText w:val=""/>
      <w:lvlJc w:val="left"/>
      <w:rPr>
        <w:rFonts w:cs="Times New Roman"/>
      </w:rPr>
    </w:lvl>
    <w:lvl w:ilvl="6" w:tplc="B142E838">
      <w:numFmt w:val="decimal"/>
      <w:lvlText w:val=""/>
      <w:lvlJc w:val="left"/>
      <w:rPr>
        <w:rFonts w:cs="Times New Roman"/>
      </w:rPr>
    </w:lvl>
    <w:lvl w:ilvl="7" w:tplc="68E82314">
      <w:numFmt w:val="decimal"/>
      <w:lvlText w:val=""/>
      <w:lvlJc w:val="left"/>
      <w:rPr>
        <w:rFonts w:cs="Times New Roman"/>
      </w:rPr>
    </w:lvl>
    <w:lvl w:ilvl="8" w:tplc="2C3C58B6">
      <w:numFmt w:val="decimal"/>
      <w:lvlText w:val=""/>
      <w:lvlJc w:val="left"/>
      <w:rPr>
        <w:rFonts w:cs="Times New Roman"/>
      </w:rPr>
    </w:lvl>
  </w:abstractNum>
  <w:abstractNum w:abstractNumId="11">
    <w:nsid w:val="0000491C"/>
    <w:multiLevelType w:val="hybridMultilevel"/>
    <w:tmpl w:val="FFFFFFFF"/>
    <w:lvl w:ilvl="0" w:tplc="D88E693C">
      <w:start w:val="1"/>
      <w:numFmt w:val="decimal"/>
      <w:lvlText w:val="%1."/>
      <w:lvlJc w:val="left"/>
      <w:rPr>
        <w:rFonts w:cs="Times New Roman"/>
      </w:rPr>
    </w:lvl>
    <w:lvl w:ilvl="1" w:tplc="79F06744">
      <w:numFmt w:val="decimal"/>
      <w:lvlText w:val=""/>
      <w:lvlJc w:val="left"/>
      <w:rPr>
        <w:rFonts w:cs="Times New Roman"/>
      </w:rPr>
    </w:lvl>
    <w:lvl w:ilvl="2" w:tplc="113EFA30">
      <w:numFmt w:val="decimal"/>
      <w:lvlText w:val=""/>
      <w:lvlJc w:val="left"/>
      <w:rPr>
        <w:rFonts w:cs="Times New Roman"/>
      </w:rPr>
    </w:lvl>
    <w:lvl w:ilvl="3" w:tplc="B1189248">
      <w:numFmt w:val="decimal"/>
      <w:lvlText w:val=""/>
      <w:lvlJc w:val="left"/>
      <w:rPr>
        <w:rFonts w:cs="Times New Roman"/>
      </w:rPr>
    </w:lvl>
    <w:lvl w:ilvl="4" w:tplc="808CE57E">
      <w:numFmt w:val="decimal"/>
      <w:lvlText w:val=""/>
      <w:lvlJc w:val="left"/>
      <w:rPr>
        <w:rFonts w:cs="Times New Roman"/>
      </w:rPr>
    </w:lvl>
    <w:lvl w:ilvl="5" w:tplc="CFF6CB4C">
      <w:numFmt w:val="decimal"/>
      <w:lvlText w:val=""/>
      <w:lvlJc w:val="left"/>
      <w:rPr>
        <w:rFonts w:cs="Times New Roman"/>
      </w:rPr>
    </w:lvl>
    <w:lvl w:ilvl="6" w:tplc="97368F16">
      <w:numFmt w:val="decimal"/>
      <w:lvlText w:val=""/>
      <w:lvlJc w:val="left"/>
      <w:rPr>
        <w:rFonts w:cs="Times New Roman"/>
      </w:rPr>
    </w:lvl>
    <w:lvl w:ilvl="7" w:tplc="E60C0B9C">
      <w:numFmt w:val="decimal"/>
      <w:lvlText w:val=""/>
      <w:lvlJc w:val="left"/>
      <w:rPr>
        <w:rFonts w:cs="Times New Roman"/>
      </w:rPr>
    </w:lvl>
    <w:lvl w:ilvl="8" w:tplc="AB0A3634">
      <w:numFmt w:val="decimal"/>
      <w:lvlText w:val=""/>
      <w:lvlJc w:val="left"/>
      <w:rPr>
        <w:rFonts w:cs="Times New Roman"/>
      </w:rPr>
    </w:lvl>
  </w:abstractNum>
  <w:abstractNum w:abstractNumId="12">
    <w:nsid w:val="00004D06"/>
    <w:multiLevelType w:val="hybridMultilevel"/>
    <w:tmpl w:val="FFFFFFFF"/>
    <w:lvl w:ilvl="0" w:tplc="D95E66D6">
      <w:start w:val="3"/>
      <w:numFmt w:val="decimal"/>
      <w:lvlText w:val="%1."/>
      <w:lvlJc w:val="left"/>
      <w:rPr>
        <w:rFonts w:cs="Times New Roman"/>
      </w:rPr>
    </w:lvl>
    <w:lvl w:ilvl="1" w:tplc="88825EF8">
      <w:numFmt w:val="decimal"/>
      <w:lvlText w:val=""/>
      <w:lvlJc w:val="left"/>
      <w:rPr>
        <w:rFonts w:cs="Times New Roman"/>
      </w:rPr>
    </w:lvl>
    <w:lvl w:ilvl="2" w:tplc="D058466E">
      <w:numFmt w:val="decimal"/>
      <w:lvlText w:val=""/>
      <w:lvlJc w:val="left"/>
      <w:rPr>
        <w:rFonts w:cs="Times New Roman"/>
      </w:rPr>
    </w:lvl>
    <w:lvl w:ilvl="3" w:tplc="77047952">
      <w:numFmt w:val="decimal"/>
      <w:lvlText w:val=""/>
      <w:lvlJc w:val="left"/>
      <w:rPr>
        <w:rFonts w:cs="Times New Roman"/>
      </w:rPr>
    </w:lvl>
    <w:lvl w:ilvl="4" w:tplc="D818ADF8">
      <w:numFmt w:val="decimal"/>
      <w:lvlText w:val=""/>
      <w:lvlJc w:val="left"/>
      <w:rPr>
        <w:rFonts w:cs="Times New Roman"/>
      </w:rPr>
    </w:lvl>
    <w:lvl w:ilvl="5" w:tplc="7AB4B70A">
      <w:numFmt w:val="decimal"/>
      <w:lvlText w:val=""/>
      <w:lvlJc w:val="left"/>
      <w:rPr>
        <w:rFonts w:cs="Times New Roman"/>
      </w:rPr>
    </w:lvl>
    <w:lvl w:ilvl="6" w:tplc="78A82CD8">
      <w:numFmt w:val="decimal"/>
      <w:lvlText w:val=""/>
      <w:lvlJc w:val="left"/>
      <w:rPr>
        <w:rFonts w:cs="Times New Roman"/>
      </w:rPr>
    </w:lvl>
    <w:lvl w:ilvl="7" w:tplc="C8B2E820">
      <w:numFmt w:val="decimal"/>
      <w:lvlText w:val=""/>
      <w:lvlJc w:val="left"/>
      <w:rPr>
        <w:rFonts w:cs="Times New Roman"/>
      </w:rPr>
    </w:lvl>
    <w:lvl w:ilvl="8" w:tplc="B9E65B20">
      <w:numFmt w:val="decimal"/>
      <w:lvlText w:val=""/>
      <w:lvlJc w:val="left"/>
      <w:rPr>
        <w:rFonts w:cs="Times New Roman"/>
      </w:rPr>
    </w:lvl>
  </w:abstractNum>
  <w:abstractNum w:abstractNumId="13">
    <w:nsid w:val="00004DB7"/>
    <w:multiLevelType w:val="hybridMultilevel"/>
    <w:tmpl w:val="FFFFFFFF"/>
    <w:lvl w:ilvl="0" w:tplc="75666014">
      <w:start w:val="1"/>
      <w:numFmt w:val="bullet"/>
      <w:lvlText w:val="•"/>
      <w:lvlJc w:val="left"/>
    </w:lvl>
    <w:lvl w:ilvl="1" w:tplc="4790F27A">
      <w:numFmt w:val="decimal"/>
      <w:lvlText w:val=""/>
      <w:lvlJc w:val="left"/>
      <w:rPr>
        <w:rFonts w:cs="Times New Roman"/>
      </w:rPr>
    </w:lvl>
    <w:lvl w:ilvl="2" w:tplc="BEAE91C2">
      <w:numFmt w:val="decimal"/>
      <w:lvlText w:val=""/>
      <w:lvlJc w:val="left"/>
      <w:rPr>
        <w:rFonts w:cs="Times New Roman"/>
      </w:rPr>
    </w:lvl>
    <w:lvl w:ilvl="3" w:tplc="57AE22E6">
      <w:numFmt w:val="decimal"/>
      <w:lvlText w:val=""/>
      <w:lvlJc w:val="left"/>
      <w:rPr>
        <w:rFonts w:cs="Times New Roman"/>
      </w:rPr>
    </w:lvl>
    <w:lvl w:ilvl="4" w:tplc="2E8876EC">
      <w:numFmt w:val="decimal"/>
      <w:lvlText w:val=""/>
      <w:lvlJc w:val="left"/>
      <w:rPr>
        <w:rFonts w:cs="Times New Roman"/>
      </w:rPr>
    </w:lvl>
    <w:lvl w:ilvl="5" w:tplc="987655F2">
      <w:numFmt w:val="decimal"/>
      <w:lvlText w:val=""/>
      <w:lvlJc w:val="left"/>
      <w:rPr>
        <w:rFonts w:cs="Times New Roman"/>
      </w:rPr>
    </w:lvl>
    <w:lvl w:ilvl="6" w:tplc="B21A2322">
      <w:numFmt w:val="decimal"/>
      <w:lvlText w:val=""/>
      <w:lvlJc w:val="left"/>
      <w:rPr>
        <w:rFonts w:cs="Times New Roman"/>
      </w:rPr>
    </w:lvl>
    <w:lvl w:ilvl="7" w:tplc="3C224EFE">
      <w:numFmt w:val="decimal"/>
      <w:lvlText w:val=""/>
      <w:lvlJc w:val="left"/>
      <w:rPr>
        <w:rFonts w:cs="Times New Roman"/>
      </w:rPr>
    </w:lvl>
    <w:lvl w:ilvl="8" w:tplc="DADE2A72">
      <w:numFmt w:val="decimal"/>
      <w:lvlText w:val=""/>
      <w:lvlJc w:val="left"/>
      <w:rPr>
        <w:rFonts w:cs="Times New Roman"/>
      </w:rPr>
    </w:lvl>
  </w:abstractNum>
  <w:abstractNum w:abstractNumId="14">
    <w:nsid w:val="00004DC8"/>
    <w:multiLevelType w:val="hybridMultilevel"/>
    <w:tmpl w:val="FFFFFFFF"/>
    <w:lvl w:ilvl="0" w:tplc="E9F4D8D6">
      <w:start w:val="1"/>
      <w:numFmt w:val="decimal"/>
      <w:lvlText w:val="%1."/>
      <w:lvlJc w:val="left"/>
      <w:rPr>
        <w:rFonts w:cs="Times New Roman"/>
      </w:rPr>
    </w:lvl>
    <w:lvl w:ilvl="1" w:tplc="1D3A8A30">
      <w:numFmt w:val="decimal"/>
      <w:lvlText w:val=""/>
      <w:lvlJc w:val="left"/>
      <w:rPr>
        <w:rFonts w:cs="Times New Roman"/>
      </w:rPr>
    </w:lvl>
    <w:lvl w:ilvl="2" w:tplc="BFB038BC">
      <w:numFmt w:val="decimal"/>
      <w:lvlText w:val=""/>
      <w:lvlJc w:val="left"/>
      <w:rPr>
        <w:rFonts w:cs="Times New Roman"/>
      </w:rPr>
    </w:lvl>
    <w:lvl w:ilvl="3" w:tplc="01DA7532">
      <w:numFmt w:val="decimal"/>
      <w:lvlText w:val=""/>
      <w:lvlJc w:val="left"/>
      <w:rPr>
        <w:rFonts w:cs="Times New Roman"/>
      </w:rPr>
    </w:lvl>
    <w:lvl w:ilvl="4" w:tplc="729C5A0C">
      <w:numFmt w:val="decimal"/>
      <w:lvlText w:val=""/>
      <w:lvlJc w:val="left"/>
      <w:rPr>
        <w:rFonts w:cs="Times New Roman"/>
      </w:rPr>
    </w:lvl>
    <w:lvl w:ilvl="5" w:tplc="150E1F7A">
      <w:numFmt w:val="decimal"/>
      <w:lvlText w:val=""/>
      <w:lvlJc w:val="left"/>
      <w:rPr>
        <w:rFonts w:cs="Times New Roman"/>
      </w:rPr>
    </w:lvl>
    <w:lvl w:ilvl="6" w:tplc="EEE8BE3E">
      <w:numFmt w:val="decimal"/>
      <w:lvlText w:val=""/>
      <w:lvlJc w:val="left"/>
      <w:rPr>
        <w:rFonts w:cs="Times New Roman"/>
      </w:rPr>
    </w:lvl>
    <w:lvl w:ilvl="7" w:tplc="DC483C36">
      <w:numFmt w:val="decimal"/>
      <w:lvlText w:val=""/>
      <w:lvlJc w:val="left"/>
      <w:rPr>
        <w:rFonts w:cs="Times New Roman"/>
      </w:rPr>
    </w:lvl>
    <w:lvl w:ilvl="8" w:tplc="403243CE">
      <w:numFmt w:val="decimal"/>
      <w:lvlText w:val=""/>
      <w:lvlJc w:val="left"/>
      <w:rPr>
        <w:rFonts w:cs="Times New Roman"/>
      </w:rPr>
    </w:lvl>
  </w:abstractNum>
  <w:abstractNum w:abstractNumId="15">
    <w:nsid w:val="000054DE"/>
    <w:multiLevelType w:val="hybridMultilevel"/>
    <w:tmpl w:val="FFFFFFFF"/>
    <w:lvl w:ilvl="0" w:tplc="955094D4">
      <w:start w:val="1"/>
      <w:numFmt w:val="bullet"/>
      <w:lvlText w:val="•"/>
      <w:lvlJc w:val="left"/>
    </w:lvl>
    <w:lvl w:ilvl="1" w:tplc="08AC1610">
      <w:numFmt w:val="decimal"/>
      <w:lvlText w:val=""/>
      <w:lvlJc w:val="left"/>
      <w:rPr>
        <w:rFonts w:cs="Times New Roman"/>
      </w:rPr>
    </w:lvl>
    <w:lvl w:ilvl="2" w:tplc="CA28FA4C">
      <w:numFmt w:val="decimal"/>
      <w:lvlText w:val=""/>
      <w:lvlJc w:val="left"/>
      <w:rPr>
        <w:rFonts w:cs="Times New Roman"/>
      </w:rPr>
    </w:lvl>
    <w:lvl w:ilvl="3" w:tplc="DCD6BD9A">
      <w:numFmt w:val="decimal"/>
      <w:lvlText w:val=""/>
      <w:lvlJc w:val="left"/>
      <w:rPr>
        <w:rFonts w:cs="Times New Roman"/>
      </w:rPr>
    </w:lvl>
    <w:lvl w:ilvl="4" w:tplc="3DFAF89A">
      <w:numFmt w:val="decimal"/>
      <w:lvlText w:val=""/>
      <w:lvlJc w:val="left"/>
      <w:rPr>
        <w:rFonts w:cs="Times New Roman"/>
      </w:rPr>
    </w:lvl>
    <w:lvl w:ilvl="5" w:tplc="C6AAD9C8">
      <w:numFmt w:val="decimal"/>
      <w:lvlText w:val=""/>
      <w:lvlJc w:val="left"/>
      <w:rPr>
        <w:rFonts w:cs="Times New Roman"/>
      </w:rPr>
    </w:lvl>
    <w:lvl w:ilvl="6" w:tplc="70CEED42">
      <w:numFmt w:val="decimal"/>
      <w:lvlText w:val=""/>
      <w:lvlJc w:val="left"/>
      <w:rPr>
        <w:rFonts w:cs="Times New Roman"/>
      </w:rPr>
    </w:lvl>
    <w:lvl w:ilvl="7" w:tplc="B0BE0C60">
      <w:numFmt w:val="decimal"/>
      <w:lvlText w:val=""/>
      <w:lvlJc w:val="left"/>
      <w:rPr>
        <w:rFonts w:cs="Times New Roman"/>
      </w:rPr>
    </w:lvl>
    <w:lvl w:ilvl="8" w:tplc="268C0CB6">
      <w:numFmt w:val="decimal"/>
      <w:lvlText w:val=""/>
      <w:lvlJc w:val="left"/>
      <w:rPr>
        <w:rFonts w:cs="Times New Roman"/>
      </w:rPr>
    </w:lvl>
  </w:abstractNum>
  <w:abstractNum w:abstractNumId="16">
    <w:nsid w:val="00006443"/>
    <w:multiLevelType w:val="hybridMultilevel"/>
    <w:tmpl w:val="FFFFFFFF"/>
    <w:lvl w:ilvl="0" w:tplc="82B038F6">
      <w:start w:val="6"/>
      <w:numFmt w:val="decimal"/>
      <w:lvlText w:val="%1."/>
      <w:lvlJc w:val="left"/>
      <w:rPr>
        <w:rFonts w:cs="Times New Roman"/>
      </w:rPr>
    </w:lvl>
    <w:lvl w:ilvl="1" w:tplc="B0D44FA6">
      <w:numFmt w:val="decimal"/>
      <w:lvlText w:val=""/>
      <w:lvlJc w:val="left"/>
      <w:rPr>
        <w:rFonts w:cs="Times New Roman"/>
      </w:rPr>
    </w:lvl>
    <w:lvl w:ilvl="2" w:tplc="ED104126">
      <w:numFmt w:val="decimal"/>
      <w:lvlText w:val=""/>
      <w:lvlJc w:val="left"/>
      <w:rPr>
        <w:rFonts w:cs="Times New Roman"/>
      </w:rPr>
    </w:lvl>
    <w:lvl w:ilvl="3" w:tplc="9946B4FA">
      <w:numFmt w:val="decimal"/>
      <w:lvlText w:val=""/>
      <w:lvlJc w:val="left"/>
      <w:rPr>
        <w:rFonts w:cs="Times New Roman"/>
      </w:rPr>
    </w:lvl>
    <w:lvl w:ilvl="4" w:tplc="844262A4">
      <w:numFmt w:val="decimal"/>
      <w:lvlText w:val=""/>
      <w:lvlJc w:val="left"/>
      <w:rPr>
        <w:rFonts w:cs="Times New Roman"/>
      </w:rPr>
    </w:lvl>
    <w:lvl w:ilvl="5" w:tplc="9112D280">
      <w:numFmt w:val="decimal"/>
      <w:lvlText w:val=""/>
      <w:lvlJc w:val="left"/>
      <w:rPr>
        <w:rFonts w:cs="Times New Roman"/>
      </w:rPr>
    </w:lvl>
    <w:lvl w:ilvl="6" w:tplc="31DC10A0">
      <w:numFmt w:val="decimal"/>
      <w:lvlText w:val=""/>
      <w:lvlJc w:val="left"/>
      <w:rPr>
        <w:rFonts w:cs="Times New Roman"/>
      </w:rPr>
    </w:lvl>
    <w:lvl w:ilvl="7" w:tplc="478AD618">
      <w:numFmt w:val="decimal"/>
      <w:lvlText w:val=""/>
      <w:lvlJc w:val="left"/>
      <w:rPr>
        <w:rFonts w:cs="Times New Roman"/>
      </w:rPr>
    </w:lvl>
    <w:lvl w:ilvl="8" w:tplc="CE4855F4">
      <w:numFmt w:val="decimal"/>
      <w:lvlText w:val=""/>
      <w:lvlJc w:val="left"/>
      <w:rPr>
        <w:rFonts w:cs="Times New Roman"/>
      </w:rPr>
    </w:lvl>
  </w:abstractNum>
  <w:abstractNum w:abstractNumId="17">
    <w:nsid w:val="000066BB"/>
    <w:multiLevelType w:val="hybridMultilevel"/>
    <w:tmpl w:val="FFFFFFFF"/>
    <w:lvl w:ilvl="0" w:tplc="C4928A1C">
      <w:start w:val="1"/>
      <w:numFmt w:val="bullet"/>
      <w:lvlText w:val="с"/>
      <w:lvlJc w:val="left"/>
    </w:lvl>
    <w:lvl w:ilvl="1" w:tplc="E26254BE">
      <w:numFmt w:val="decimal"/>
      <w:lvlText w:val=""/>
      <w:lvlJc w:val="left"/>
      <w:rPr>
        <w:rFonts w:cs="Times New Roman"/>
      </w:rPr>
    </w:lvl>
    <w:lvl w:ilvl="2" w:tplc="5D4A5F4A">
      <w:numFmt w:val="decimal"/>
      <w:lvlText w:val=""/>
      <w:lvlJc w:val="left"/>
      <w:rPr>
        <w:rFonts w:cs="Times New Roman"/>
      </w:rPr>
    </w:lvl>
    <w:lvl w:ilvl="3" w:tplc="1E029FF4">
      <w:numFmt w:val="decimal"/>
      <w:lvlText w:val=""/>
      <w:lvlJc w:val="left"/>
      <w:rPr>
        <w:rFonts w:cs="Times New Roman"/>
      </w:rPr>
    </w:lvl>
    <w:lvl w:ilvl="4" w:tplc="CB8660DC">
      <w:numFmt w:val="decimal"/>
      <w:lvlText w:val=""/>
      <w:lvlJc w:val="left"/>
      <w:rPr>
        <w:rFonts w:cs="Times New Roman"/>
      </w:rPr>
    </w:lvl>
    <w:lvl w:ilvl="5" w:tplc="362CC39A">
      <w:numFmt w:val="decimal"/>
      <w:lvlText w:val=""/>
      <w:lvlJc w:val="left"/>
      <w:rPr>
        <w:rFonts w:cs="Times New Roman"/>
      </w:rPr>
    </w:lvl>
    <w:lvl w:ilvl="6" w:tplc="814241CC">
      <w:numFmt w:val="decimal"/>
      <w:lvlText w:val=""/>
      <w:lvlJc w:val="left"/>
      <w:rPr>
        <w:rFonts w:cs="Times New Roman"/>
      </w:rPr>
    </w:lvl>
    <w:lvl w:ilvl="7" w:tplc="8F60E1E6">
      <w:numFmt w:val="decimal"/>
      <w:lvlText w:val=""/>
      <w:lvlJc w:val="left"/>
      <w:rPr>
        <w:rFonts w:cs="Times New Roman"/>
      </w:rPr>
    </w:lvl>
    <w:lvl w:ilvl="8" w:tplc="DC704572">
      <w:numFmt w:val="decimal"/>
      <w:lvlText w:val=""/>
      <w:lvlJc w:val="left"/>
      <w:rPr>
        <w:rFonts w:cs="Times New Roman"/>
      </w:rPr>
    </w:lvl>
  </w:abstractNum>
  <w:abstractNum w:abstractNumId="18">
    <w:nsid w:val="00007E87"/>
    <w:multiLevelType w:val="hybridMultilevel"/>
    <w:tmpl w:val="FFFFFFFF"/>
    <w:lvl w:ilvl="0" w:tplc="29D0959C">
      <w:start w:val="1"/>
      <w:numFmt w:val="bullet"/>
      <w:lvlText w:val="•"/>
      <w:lvlJc w:val="left"/>
    </w:lvl>
    <w:lvl w:ilvl="1" w:tplc="177C4E96">
      <w:numFmt w:val="decimal"/>
      <w:lvlText w:val=""/>
      <w:lvlJc w:val="left"/>
      <w:rPr>
        <w:rFonts w:cs="Times New Roman"/>
      </w:rPr>
    </w:lvl>
    <w:lvl w:ilvl="2" w:tplc="2604A962">
      <w:numFmt w:val="decimal"/>
      <w:lvlText w:val=""/>
      <w:lvlJc w:val="left"/>
      <w:rPr>
        <w:rFonts w:cs="Times New Roman"/>
      </w:rPr>
    </w:lvl>
    <w:lvl w:ilvl="3" w:tplc="98D6EEF0">
      <w:numFmt w:val="decimal"/>
      <w:lvlText w:val=""/>
      <w:lvlJc w:val="left"/>
      <w:rPr>
        <w:rFonts w:cs="Times New Roman"/>
      </w:rPr>
    </w:lvl>
    <w:lvl w:ilvl="4" w:tplc="2E1C3818">
      <w:numFmt w:val="decimal"/>
      <w:lvlText w:val=""/>
      <w:lvlJc w:val="left"/>
      <w:rPr>
        <w:rFonts w:cs="Times New Roman"/>
      </w:rPr>
    </w:lvl>
    <w:lvl w:ilvl="5" w:tplc="6F74168A">
      <w:numFmt w:val="decimal"/>
      <w:lvlText w:val=""/>
      <w:lvlJc w:val="left"/>
      <w:rPr>
        <w:rFonts w:cs="Times New Roman"/>
      </w:rPr>
    </w:lvl>
    <w:lvl w:ilvl="6" w:tplc="16D09670">
      <w:numFmt w:val="decimal"/>
      <w:lvlText w:val=""/>
      <w:lvlJc w:val="left"/>
      <w:rPr>
        <w:rFonts w:cs="Times New Roman"/>
      </w:rPr>
    </w:lvl>
    <w:lvl w:ilvl="7" w:tplc="BAB64908">
      <w:numFmt w:val="decimal"/>
      <w:lvlText w:val=""/>
      <w:lvlJc w:val="left"/>
      <w:rPr>
        <w:rFonts w:cs="Times New Roman"/>
      </w:rPr>
    </w:lvl>
    <w:lvl w:ilvl="8" w:tplc="4838EBEC">
      <w:numFmt w:val="decimal"/>
      <w:lvlText w:val=""/>
      <w:lvlJc w:val="left"/>
      <w:rPr>
        <w:rFonts w:cs="Times New Roman"/>
      </w:rPr>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265"/>
    <w:rsid w:val="00163B5F"/>
    <w:rsid w:val="001A6F3D"/>
    <w:rsid w:val="00346EA7"/>
    <w:rsid w:val="005B0F67"/>
    <w:rsid w:val="00DA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3393</Words>
  <Characters>19343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по нанесению Альфатек</dc:title>
  <dc:subject/>
  <dc:creator>Windows User</dc:creator>
  <cp:keywords/>
  <dc:description/>
  <cp:lastModifiedBy>User</cp:lastModifiedBy>
  <cp:revision>2</cp:revision>
  <dcterms:created xsi:type="dcterms:W3CDTF">2019-02-06T07:43:00Z</dcterms:created>
  <dcterms:modified xsi:type="dcterms:W3CDTF">2019-02-06T07:43:00Z</dcterms:modified>
</cp:coreProperties>
</file>